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D6294" w:rsidRPr="00830F34" w:rsidRDefault="001D6294" w:rsidP="001D6294">
      <w:pPr>
        <w:widowControl w:val="0"/>
        <w:tabs>
          <w:tab w:val="left" w:pos="4395"/>
        </w:tabs>
        <w:spacing w:line="360" w:lineRule="auto"/>
        <w:jc w:val="center"/>
        <w:rPr>
          <w:b/>
          <w:sz w:val="28"/>
          <w:szCs w:val="28"/>
        </w:rPr>
      </w:pPr>
      <w:r w:rsidRPr="00830F34">
        <w:rPr>
          <w:b/>
          <w:sz w:val="28"/>
          <w:szCs w:val="28"/>
        </w:rPr>
        <w:t>Описание модуля №</w:t>
      </w:r>
      <w:r>
        <w:rPr>
          <w:b/>
          <w:sz w:val="28"/>
          <w:szCs w:val="28"/>
        </w:rPr>
        <w:t>4</w:t>
      </w:r>
      <w:r w:rsidRPr="00830F34">
        <w:rPr>
          <w:b/>
          <w:sz w:val="28"/>
          <w:szCs w:val="28"/>
        </w:rPr>
        <w:t xml:space="preserve"> «</w:t>
      </w:r>
      <w:r w:rsidRPr="00471DCD">
        <w:rPr>
          <w:b/>
          <w:sz w:val="28"/>
          <w:szCs w:val="28"/>
        </w:rPr>
        <w:t>Информационная безопасность и техника безопасности при</w:t>
      </w:r>
      <w:r>
        <w:rPr>
          <w:b/>
          <w:sz w:val="28"/>
          <w:szCs w:val="28"/>
        </w:rPr>
        <w:t xml:space="preserve"> работе оператором </w:t>
      </w:r>
      <w:r w:rsidR="00DD389E">
        <w:rPr>
          <w:b/>
          <w:sz w:val="28"/>
          <w:szCs w:val="28"/>
        </w:rPr>
        <w:t>верификации</w:t>
      </w:r>
      <w:r>
        <w:rPr>
          <w:b/>
          <w:sz w:val="28"/>
          <w:szCs w:val="28"/>
        </w:rPr>
        <w:t>»</w:t>
      </w:r>
      <w:r w:rsidRPr="00830F34">
        <w:rPr>
          <w:b/>
          <w:sz w:val="28"/>
          <w:szCs w:val="28"/>
        </w:rPr>
        <w:t>.</w:t>
      </w:r>
    </w:p>
    <w:p w:rsidR="001D6294" w:rsidRDefault="001D6294" w:rsidP="001D6294">
      <w:pPr>
        <w:tabs>
          <w:tab w:val="left" w:pos="0"/>
        </w:tabs>
        <w:rPr>
          <w:rFonts w:eastAsiaTheme="minorHAnsi"/>
          <w:b/>
          <w:bCs/>
          <w:iCs/>
          <w:sz w:val="28"/>
          <w:szCs w:val="28"/>
        </w:rPr>
      </w:pPr>
      <w:r>
        <w:rPr>
          <w:rFonts w:eastAsiaTheme="minorHAnsi"/>
          <w:b/>
          <w:bCs/>
          <w:iCs/>
          <w:sz w:val="28"/>
          <w:szCs w:val="28"/>
        </w:rPr>
        <w:t>1 слайд – Титульный лист</w:t>
      </w:r>
    </w:p>
    <w:p w:rsidR="001D6294" w:rsidRDefault="001D6294" w:rsidP="001D6294">
      <w:pPr>
        <w:tabs>
          <w:tab w:val="left" w:pos="0"/>
        </w:tabs>
        <w:rPr>
          <w:rFonts w:eastAsiaTheme="minorHAnsi"/>
          <w:b/>
          <w:bCs/>
          <w:iCs/>
          <w:sz w:val="28"/>
          <w:szCs w:val="28"/>
        </w:rPr>
      </w:pPr>
      <w:r>
        <w:rPr>
          <w:rFonts w:eastAsiaTheme="minorHAnsi"/>
          <w:b/>
          <w:bCs/>
          <w:iCs/>
          <w:sz w:val="28"/>
          <w:szCs w:val="28"/>
        </w:rPr>
        <w:t>2 слайд – Наименование модуля</w:t>
      </w:r>
    </w:p>
    <w:p w:rsidR="001D6294" w:rsidRDefault="001D6294" w:rsidP="001D6294">
      <w:pPr>
        <w:tabs>
          <w:tab w:val="left" w:pos="0"/>
        </w:tabs>
        <w:jc w:val="center"/>
        <w:rPr>
          <w:rFonts w:eastAsiaTheme="minorHAnsi"/>
          <w:b/>
          <w:bCs/>
          <w:iCs/>
          <w:sz w:val="28"/>
          <w:szCs w:val="28"/>
        </w:rPr>
      </w:pPr>
      <w:r w:rsidRPr="005B1D41">
        <w:rPr>
          <w:rFonts w:eastAsiaTheme="minorHAnsi"/>
          <w:b/>
          <w:bCs/>
          <w:iCs/>
          <w:sz w:val="28"/>
          <w:szCs w:val="28"/>
        </w:rPr>
        <w:t>Лекция.</w:t>
      </w:r>
    </w:p>
    <w:p w:rsidR="00FC616F" w:rsidRPr="005B1D41" w:rsidRDefault="00FC616F" w:rsidP="00110727">
      <w:pPr>
        <w:tabs>
          <w:tab w:val="left" w:pos="0"/>
        </w:tabs>
        <w:jc w:val="center"/>
        <w:rPr>
          <w:rFonts w:eastAsiaTheme="minorHAnsi"/>
          <w:b/>
          <w:bCs/>
          <w:iCs/>
          <w:sz w:val="28"/>
          <w:szCs w:val="28"/>
        </w:rPr>
      </w:pPr>
    </w:p>
    <w:p w:rsidR="00E008DE" w:rsidRDefault="00AC7BA5" w:rsidP="00110727">
      <w:pPr>
        <w:jc w:val="both"/>
        <w:rPr>
          <w:b/>
          <w:bCs/>
          <w:sz w:val="28"/>
          <w:szCs w:val="28"/>
          <w:u w:val="single"/>
        </w:rPr>
      </w:pPr>
      <w:r w:rsidRPr="00A610E0">
        <w:rPr>
          <w:b/>
          <w:bCs/>
          <w:sz w:val="28"/>
          <w:szCs w:val="28"/>
          <w:u w:val="single"/>
        </w:rPr>
        <w:t xml:space="preserve">Слайд </w:t>
      </w:r>
      <w:r>
        <w:rPr>
          <w:b/>
          <w:bCs/>
          <w:sz w:val="28"/>
          <w:szCs w:val="28"/>
          <w:u w:val="single"/>
        </w:rPr>
        <w:t>3</w:t>
      </w:r>
    </w:p>
    <w:p w:rsidR="00DF4CE3" w:rsidRPr="00DF4CE3" w:rsidRDefault="00DF4CE3" w:rsidP="00110727">
      <w:pPr>
        <w:widowControl w:val="0"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DF4CE3">
        <w:rPr>
          <w:bCs/>
          <w:sz w:val="28"/>
          <w:szCs w:val="28"/>
        </w:rPr>
        <w:t xml:space="preserve">Нормативно-правовые актами </w:t>
      </w:r>
      <w:r>
        <w:rPr>
          <w:bCs/>
          <w:sz w:val="28"/>
          <w:szCs w:val="28"/>
        </w:rPr>
        <w:t>регламентирующие и</w:t>
      </w:r>
      <w:r w:rsidRPr="00DF4CE3">
        <w:rPr>
          <w:bCs/>
          <w:sz w:val="28"/>
          <w:szCs w:val="28"/>
        </w:rPr>
        <w:t>нформационн</w:t>
      </w:r>
      <w:r>
        <w:rPr>
          <w:bCs/>
          <w:sz w:val="28"/>
          <w:szCs w:val="28"/>
        </w:rPr>
        <w:t>ую</w:t>
      </w:r>
      <w:r w:rsidRPr="00DF4CE3">
        <w:rPr>
          <w:bCs/>
          <w:sz w:val="28"/>
          <w:szCs w:val="28"/>
        </w:rPr>
        <w:t xml:space="preserve"> безопасность и техник</w:t>
      </w:r>
      <w:r>
        <w:rPr>
          <w:bCs/>
          <w:sz w:val="28"/>
          <w:szCs w:val="28"/>
        </w:rPr>
        <w:t>у</w:t>
      </w:r>
      <w:r w:rsidRPr="00DF4CE3">
        <w:rPr>
          <w:bCs/>
          <w:sz w:val="28"/>
          <w:szCs w:val="28"/>
        </w:rPr>
        <w:t xml:space="preserve"> безопасности при работе оператором верификации</w:t>
      </w:r>
      <w:r>
        <w:rPr>
          <w:bCs/>
          <w:sz w:val="28"/>
          <w:szCs w:val="28"/>
        </w:rPr>
        <w:t>.</w:t>
      </w:r>
    </w:p>
    <w:p w:rsidR="00E008DE" w:rsidRPr="00E008DE" w:rsidRDefault="00E008DE" w:rsidP="00110727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008DE">
        <w:rPr>
          <w:b/>
          <w:bCs/>
          <w:sz w:val="28"/>
          <w:szCs w:val="28"/>
          <w:u w:val="single"/>
        </w:rPr>
        <w:t xml:space="preserve">Слайд </w:t>
      </w:r>
      <w:r w:rsidR="00A24C5C">
        <w:rPr>
          <w:b/>
          <w:bCs/>
          <w:sz w:val="28"/>
          <w:szCs w:val="28"/>
          <w:u w:val="single"/>
        </w:rPr>
        <w:t>4</w:t>
      </w:r>
    </w:p>
    <w:p w:rsidR="00745FE8" w:rsidRPr="00745FE8" w:rsidRDefault="00745FE8" w:rsidP="00110727">
      <w:pPr>
        <w:pStyle w:val="Style88"/>
        <w:ind w:firstLine="709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745FE8">
        <w:rPr>
          <w:rFonts w:ascii="Times New Roman" w:hAnsi="Times New Roman" w:cs="Times New Roman"/>
          <w:bCs/>
          <w:color w:val="000000"/>
          <w:sz w:val="28"/>
          <w:szCs w:val="28"/>
        </w:rPr>
        <w:t>Пользователями информационной системы обеспечения проведения государственной итоговой аттестации обучающихся, освоивших основные образовательные программы среднего общего образования (далее - ИСОПГИАО), являются:</w:t>
      </w:r>
    </w:p>
    <w:p w:rsidR="00F9145C" w:rsidRPr="00745FE8" w:rsidRDefault="00745FE8" w:rsidP="00110727">
      <w:pPr>
        <w:pStyle w:val="Style88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- </w:t>
      </w:r>
      <w:r w:rsidR="00661F1D" w:rsidRPr="00745FE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должностные лица</w:t>
      </w:r>
      <w:r w:rsidR="00661F1D" w:rsidRPr="00745FE8">
        <w:rPr>
          <w:rFonts w:ascii="Times New Roman" w:hAnsi="Times New Roman" w:cs="Times New Roman"/>
          <w:bCs/>
          <w:color w:val="000000"/>
          <w:sz w:val="28"/>
          <w:szCs w:val="28"/>
        </w:rPr>
        <w:t>, выполняющие свои должностные обязанности с использованием информации, информационных технологий и технических средств ИСОПГИАО и которым в ИСОПГИАО присвоены учетные записи</w:t>
      </w:r>
      <w:r w:rsidR="00692925">
        <w:rPr>
          <w:rFonts w:ascii="Times New Roman" w:hAnsi="Times New Roman" w:cs="Times New Roman"/>
          <w:bCs/>
          <w:color w:val="000000"/>
          <w:sz w:val="28"/>
          <w:szCs w:val="28"/>
        </w:rPr>
        <w:t>;</w:t>
      </w:r>
      <w:r w:rsidR="00661F1D" w:rsidRPr="00745FE8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</w:p>
    <w:p w:rsidR="00F9145C" w:rsidRPr="00745FE8" w:rsidRDefault="00745FE8" w:rsidP="00110727">
      <w:pPr>
        <w:pStyle w:val="Style88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- </w:t>
      </w:r>
      <w:r w:rsidR="00661F1D" w:rsidRPr="00745FE8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лица, </w:t>
      </w:r>
      <w:r w:rsidR="00661F1D" w:rsidRPr="00745FE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привлекаемые</w:t>
      </w:r>
      <w:r w:rsidR="00661F1D" w:rsidRPr="00745FE8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на договорной основе на время проведения государственной итоговой аттестации и которым в информационной системе также присвоены временные учетные записи</w:t>
      </w:r>
      <w:r w:rsidR="00FC616F">
        <w:rPr>
          <w:rFonts w:ascii="Times New Roman" w:hAnsi="Times New Roman" w:cs="Times New Roman"/>
          <w:bCs/>
          <w:color w:val="000000"/>
          <w:sz w:val="28"/>
          <w:szCs w:val="28"/>
        </w:rPr>
        <w:t>.</w:t>
      </w:r>
    </w:p>
    <w:p w:rsidR="00E008DE" w:rsidRDefault="00E008DE" w:rsidP="00110727">
      <w:pPr>
        <w:widowControl w:val="0"/>
        <w:autoSpaceDE w:val="0"/>
        <w:autoSpaceDN w:val="0"/>
        <w:adjustRightInd w:val="0"/>
        <w:jc w:val="both"/>
        <w:rPr>
          <w:b/>
          <w:bCs/>
          <w:sz w:val="28"/>
          <w:szCs w:val="28"/>
          <w:u w:val="single"/>
        </w:rPr>
      </w:pPr>
      <w:r w:rsidRPr="00A610E0">
        <w:rPr>
          <w:b/>
          <w:bCs/>
          <w:sz w:val="28"/>
          <w:szCs w:val="28"/>
          <w:u w:val="single"/>
        </w:rPr>
        <w:t xml:space="preserve">Слайд </w:t>
      </w:r>
      <w:r w:rsidR="00612BF7">
        <w:rPr>
          <w:b/>
          <w:bCs/>
          <w:sz w:val="28"/>
          <w:szCs w:val="28"/>
          <w:u w:val="single"/>
        </w:rPr>
        <w:t>5</w:t>
      </w:r>
    </w:p>
    <w:p w:rsidR="00745FE8" w:rsidRPr="00DD389E" w:rsidRDefault="00745FE8" w:rsidP="00110727">
      <w:pPr>
        <w:widowControl w:val="0"/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  <w:r w:rsidRPr="00DD389E">
        <w:rPr>
          <w:b/>
          <w:bCs/>
          <w:sz w:val="28"/>
          <w:szCs w:val="28"/>
        </w:rPr>
        <w:t>Обязанности пользователя</w:t>
      </w:r>
    </w:p>
    <w:p w:rsidR="00F9145C" w:rsidRPr="00745FE8" w:rsidRDefault="00661F1D" w:rsidP="00110727">
      <w:pPr>
        <w:widowControl w:val="0"/>
        <w:autoSpaceDE w:val="0"/>
        <w:autoSpaceDN w:val="0"/>
        <w:adjustRightInd w:val="0"/>
        <w:ind w:firstLine="720"/>
        <w:jc w:val="both"/>
        <w:rPr>
          <w:bCs/>
          <w:sz w:val="28"/>
          <w:szCs w:val="28"/>
        </w:rPr>
      </w:pPr>
      <w:r w:rsidRPr="00745FE8">
        <w:rPr>
          <w:bCs/>
          <w:sz w:val="28"/>
          <w:szCs w:val="28"/>
        </w:rPr>
        <w:t>Знать и выполнять требования законодательства Российской Федерации об информации ограниченного доступа и локальных актов, устанавливающих правила обработки и защиты информации в ИСОПГИАО. Обеспечивать конфиденциальность информации ограниченного доступа, ставшей известной в результате выполнения им служебных (должностных) обязанностей</w:t>
      </w:r>
    </w:p>
    <w:p w:rsidR="00F9145C" w:rsidRPr="00745FE8" w:rsidRDefault="00661F1D" w:rsidP="00110727">
      <w:pPr>
        <w:widowControl w:val="0"/>
        <w:autoSpaceDE w:val="0"/>
        <w:autoSpaceDN w:val="0"/>
        <w:adjustRightInd w:val="0"/>
        <w:jc w:val="both"/>
        <w:rPr>
          <w:bCs/>
          <w:sz w:val="28"/>
          <w:szCs w:val="28"/>
        </w:rPr>
      </w:pPr>
      <w:r w:rsidRPr="00745FE8">
        <w:rPr>
          <w:bCs/>
          <w:sz w:val="28"/>
          <w:szCs w:val="28"/>
        </w:rPr>
        <w:t>При эксплуатации ИСОПГИАО пользователь обязан:</w:t>
      </w:r>
    </w:p>
    <w:p w:rsidR="00F9145C" w:rsidRPr="00E54303" w:rsidRDefault="00745FE8" w:rsidP="00110727">
      <w:pPr>
        <w:widowControl w:val="0"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E54303">
        <w:rPr>
          <w:bCs/>
          <w:sz w:val="28"/>
          <w:szCs w:val="28"/>
        </w:rPr>
        <w:t xml:space="preserve">- </w:t>
      </w:r>
      <w:r w:rsidR="00661F1D" w:rsidRPr="00E54303">
        <w:rPr>
          <w:bCs/>
          <w:sz w:val="28"/>
          <w:szCs w:val="28"/>
        </w:rPr>
        <w:t>руководствоваться положениями настоящей инструкции</w:t>
      </w:r>
      <w:r w:rsidR="00692925" w:rsidRPr="00E54303">
        <w:rPr>
          <w:bCs/>
          <w:sz w:val="28"/>
          <w:szCs w:val="28"/>
        </w:rPr>
        <w:t>;</w:t>
      </w:r>
    </w:p>
    <w:p w:rsidR="00F9145C" w:rsidRPr="00745FE8" w:rsidRDefault="00745FE8" w:rsidP="00110727">
      <w:pPr>
        <w:widowControl w:val="0"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E54303">
        <w:rPr>
          <w:bCs/>
          <w:sz w:val="28"/>
          <w:szCs w:val="28"/>
        </w:rPr>
        <w:t xml:space="preserve">- </w:t>
      </w:r>
      <w:r w:rsidR="00661F1D" w:rsidRPr="00E54303">
        <w:rPr>
          <w:bCs/>
          <w:sz w:val="28"/>
          <w:szCs w:val="28"/>
        </w:rPr>
        <w:t>помнить личные пароли и идентификаторы и обеспечивать</w:t>
      </w:r>
      <w:r w:rsidR="00661F1D" w:rsidRPr="00745FE8">
        <w:rPr>
          <w:bCs/>
          <w:sz w:val="28"/>
          <w:szCs w:val="28"/>
        </w:rPr>
        <w:t xml:space="preserve"> их конфиденциальность</w:t>
      </w:r>
      <w:r w:rsidR="00692925">
        <w:rPr>
          <w:bCs/>
          <w:sz w:val="28"/>
          <w:szCs w:val="28"/>
        </w:rPr>
        <w:t>;</w:t>
      </w:r>
    </w:p>
    <w:p w:rsidR="00F9145C" w:rsidRPr="00745FE8" w:rsidRDefault="00745FE8" w:rsidP="00110727">
      <w:pPr>
        <w:widowControl w:val="0"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</w:t>
      </w:r>
      <w:r w:rsidR="00661F1D" w:rsidRPr="00745FE8">
        <w:rPr>
          <w:bCs/>
          <w:sz w:val="28"/>
          <w:szCs w:val="28"/>
        </w:rPr>
        <w:t>соблюдать установленную технологию обработки информации в ИСОПГИАО</w:t>
      </w:r>
      <w:r w:rsidR="00692925">
        <w:rPr>
          <w:bCs/>
          <w:sz w:val="28"/>
          <w:szCs w:val="28"/>
        </w:rPr>
        <w:t>;</w:t>
      </w:r>
    </w:p>
    <w:p w:rsidR="00F9145C" w:rsidRPr="00745FE8" w:rsidRDefault="00745FE8" w:rsidP="00110727">
      <w:pPr>
        <w:widowControl w:val="0"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</w:t>
      </w:r>
      <w:r w:rsidR="00661F1D" w:rsidRPr="00745FE8">
        <w:rPr>
          <w:bCs/>
          <w:sz w:val="28"/>
          <w:szCs w:val="28"/>
        </w:rPr>
        <w:t>использовать для записи информации ограниченного доступа только машинные носители информации, учтенные в установленном порядке</w:t>
      </w:r>
      <w:r w:rsidR="00692925">
        <w:rPr>
          <w:bCs/>
          <w:sz w:val="28"/>
          <w:szCs w:val="28"/>
        </w:rPr>
        <w:t>;</w:t>
      </w:r>
    </w:p>
    <w:p w:rsidR="00F9145C" w:rsidRPr="00745FE8" w:rsidRDefault="001A14A6" w:rsidP="00110727">
      <w:pPr>
        <w:widowControl w:val="0"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</w:t>
      </w:r>
      <w:r w:rsidR="00661F1D" w:rsidRPr="00745FE8">
        <w:rPr>
          <w:bCs/>
          <w:sz w:val="28"/>
          <w:szCs w:val="28"/>
        </w:rPr>
        <w:t>использовать для вывода на печать док</w:t>
      </w:r>
      <w:r>
        <w:rPr>
          <w:bCs/>
          <w:sz w:val="28"/>
          <w:szCs w:val="28"/>
        </w:rPr>
        <w:t xml:space="preserve">ументов, содержащих информацию </w:t>
      </w:r>
      <w:r w:rsidR="00661F1D" w:rsidRPr="00745FE8">
        <w:rPr>
          <w:bCs/>
          <w:sz w:val="28"/>
          <w:szCs w:val="28"/>
        </w:rPr>
        <w:t>ограниченного доступа, только устройства печати, расположенные в пределах установленной контролируемой зоны и разрешенные к использованию, сводя к минимуму возможность доступа к ним посторонних лиц</w:t>
      </w:r>
      <w:r w:rsidR="00692925">
        <w:rPr>
          <w:bCs/>
          <w:sz w:val="28"/>
          <w:szCs w:val="28"/>
        </w:rPr>
        <w:t>.</w:t>
      </w:r>
    </w:p>
    <w:p w:rsidR="00F9145C" w:rsidRPr="00745FE8" w:rsidRDefault="00661F1D" w:rsidP="00110727">
      <w:pPr>
        <w:widowControl w:val="0"/>
        <w:autoSpaceDE w:val="0"/>
        <w:autoSpaceDN w:val="0"/>
        <w:adjustRightInd w:val="0"/>
        <w:ind w:firstLine="720"/>
        <w:jc w:val="both"/>
        <w:rPr>
          <w:bCs/>
          <w:sz w:val="28"/>
          <w:szCs w:val="28"/>
        </w:rPr>
      </w:pPr>
      <w:r w:rsidRPr="00745FE8">
        <w:rPr>
          <w:bCs/>
          <w:sz w:val="28"/>
          <w:szCs w:val="28"/>
        </w:rPr>
        <w:t xml:space="preserve">Минимизировать возможность неконтролируемого доступа к техническим средствам ИСОПГИАО посторонних лиц, а также </w:t>
      </w:r>
      <w:r w:rsidRPr="00745FE8">
        <w:rPr>
          <w:bCs/>
          <w:sz w:val="28"/>
          <w:szCs w:val="28"/>
        </w:rPr>
        <w:lastRenderedPageBreak/>
        <w:t>возможность просмотра посторонними лицами ведущихся на технических средствах работ. В случаях кратковременного отсутствия (перерыв, обед) при выходе в течение рабочего дня из помещения, в котором размещаются технические средства ИСОПГИАО, пользователь обязан блокировать ввод-вывод информации на своем рабочем месте или выключить техническое средство. Защищаемые носители информации ограниченного доступа должны быть убраны в запираемые хранилища, определенные в установленном порядке для этих целей</w:t>
      </w:r>
      <w:r w:rsidR="00692925">
        <w:rPr>
          <w:bCs/>
          <w:sz w:val="28"/>
          <w:szCs w:val="28"/>
        </w:rPr>
        <w:t>.</w:t>
      </w:r>
    </w:p>
    <w:p w:rsidR="001A14A6" w:rsidRDefault="00E008DE" w:rsidP="00110727">
      <w:pPr>
        <w:pStyle w:val="a3"/>
        <w:spacing w:before="0" w:beforeAutospacing="0" w:after="0" w:afterAutospacing="0"/>
        <w:jc w:val="both"/>
        <w:rPr>
          <w:b/>
          <w:bCs/>
          <w:sz w:val="28"/>
          <w:szCs w:val="28"/>
          <w:u w:val="single"/>
        </w:rPr>
      </w:pPr>
      <w:r w:rsidRPr="00196886">
        <w:rPr>
          <w:b/>
          <w:bCs/>
          <w:sz w:val="28"/>
          <w:szCs w:val="28"/>
          <w:u w:val="single"/>
        </w:rPr>
        <w:t xml:space="preserve">Слайд </w:t>
      </w:r>
      <w:r w:rsidR="0064645C" w:rsidRPr="00196886">
        <w:rPr>
          <w:b/>
          <w:bCs/>
          <w:sz w:val="28"/>
          <w:szCs w:val="28"/>
          <w:u w:val="single"/>
        </w:rPr>
        <w:t>6</w:t>
      </w:r>
    </w:p>
    <w:p w:rsidR="001A14A6" w:rsidRPr="001A14A6" w:rsidRDefault="001A14A6" w:rsidP="00110727">
      <w:pPr>
        <w:pStyle w:val="a3"/>
        <w:spacing w:before="0" w:beforeAutospacing="0" w:after="0" w:afterAutospacing="0"/>
        <w:jc w:val="both"/>
        <w:rPr>
          <w:b/>
          <w:bCs/>
          <w:sz w:val="28"/>
          <w:szCs w:val="28"/>
        </w:rPr>
      </w:pPr>
      <w:r w:rsidRPr="001A14A6">
        <w:rPr>
          <w:b/>
          <w:bCs/>
          <w:sz w:val="28"/>
          <w:szCs w:val="28"/>
        </w:rPr>
        <w:t>Обязанности пользователя</w:t>
      </w:r>
      <w:r>
        <w:rPr>
          <w:b/>
          <w:bCs/>
          <w:sz w:val="28"/>
          <w:szCs w:val="28"/>
        </w:rPr>
        <w:t>:</w:t>
      </w:r>
    </w:p>
    <w:p w:rsidR="00F9145C" w:rsidRPr="001A14A6" w:rsidRDefault="00661F1D" w:rsidP="00110727">
      <w:pPr>
        <w:pStyle w:val="a3"/>
        <w:spacing w:before="0" w:beforeAutospacing="0" w:after="0" w:afterAutospacing="0"/>
        <w:ind w:firstLine="709"/>
        <w:rPr>
          <w:bCs/>
          <w:sz w:val="28"/>
          <w:szCs w:val="28"/>
        </w:rPr>
      </w:pPr>
      <w:r w:rsidRPr="001A14A6">
        <w:rPr>
          <w:bCs/>
          <w:sz w:val="28"/>
          <w:szCs w:val="28"/>
        </w:rPr>
        <w:t>Докладывать лицу, ответственному за защиту информации, администратору информационной безопасности и своему непосредственному руководителю:</w:t>
      </w:r>
    </w:p>
    <w:p w:rsidR="00F9145C" w:rsidRPr="001A14A6" w:rsidRDefault="00FC616F" w:rsidP="00110727">
      <w:pPr>
        <w:pStyle w:val="a3"/>
        <w:spacing w:before="0" w:beforeAutospacing="0" w:after="0" w:afterAutospacing="0"/>
        <w:ind w:firstLine="709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</w:t>
      </w:r>
      <w:r w:rsidR="00661F1D" w:rsidRPr="00692925">
        <w:rPr>
          <w:bCs/>
          <w:sz w:val="28"/>
          <w:szCs w:val="28"/>
        </w:rPr>
        <w:t xml:space="preserve">о фактах имевшегося или предполагаемого несанкционированного доступа к информации ограниченного доступа, носителям информации ограниченного доступа, техническим средствам ИСОПГИАО, </w:t>
      </w:r>
      <w:r w:rsidR="00692925">
        <w:rPr>
          <w:bCs/>
          <w:sz w:val="28"/>
          <w:szCs w:val="28"/>
        </w:rPr>
        <w:t>п</w:t>
      </w:r>
      <w:r w:rsidR="00661F1D" w:rsidRPr="00692925">
        <w:rPr>
          <w:bCs/>
          <w:sz w:val="28"/>
          <w:szCs w:val="28"/>
        </w:rPr>
        <w:t>омещениям, в которых располагаются технические средства</w:t>
      </w:r>
      <w:r w:rsidR="00661F1D" w:rsidRPr="001A14A6">
        <w:rPr>
          <w:bCs/>
          <w:sz w:val="28"/>
          <w:szCs w:val="28"/>
        </w:rPr>
        <w:t xml:space="preserve"> ИСОПГИАО, и хранилищам</w:t>
      </w:r>
      <w:r w:rsidR="00692925">
        <w:rPr>
          <w:bCs/>
          <w:sz w:val="28"/>
          <w:szCs w:val="28"/>
        </w:rPr>
        <w:t>;</w:t>
      </w:r>
    </w:p>
    <w:p w:rsidR="00F9145C" w:rsidRPr="001A14A6" w:rsidRDefault="00FC616F" w:rsidP="00110727">
      <w:pPr>
        <w:pStyle w:val="a3"/>
        <w:spacing w:before="0" w:beforeAutospacing="0" w:after="0" w:afterAutospacing="0"/>
        <w:ind w:firstLine="709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</w:t>
      </w:r>
      <w:r w:rsidR="00661F1D" w:rsidRPr="001A14A6">
        <w:rPr>
          <w:bCs/>
          <w:sz w:val="28"/>
          <w:szCs w:val="28"/>
        </w:rPr>
        <w:t>об утрате носителей информации ограниченного доступа, паролей и идентификаторов, ключей от помещений, где ведется обработка информации ограниченного доступа, и хранилищ</w:t>
      </w:r>
      <w:r w:rsidR="00692925">
        <w:rPr>
          <w:bCs/>
          <w:sz w:val="28"/>
          <w:szCs w:val="28"/>
        </w:rPr>
        <w:t>;</w:t>
      </w:r>
    </w:p>
    <w:p w:rsidR="00F9145C" w:rsidRPr="001A14A6" w:rsidRDefault="00FC616F" w:rsidP="00110727">
      <w:pPr>
        <w:pStyle w:val="a3"/>
        <w:spacing w:before="0" w:beforeAutospacing="0" w:after="0" w:afterAutospacing="0"/>
        <w:ind w:firstLine="709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</w:t>
      </w:r>
      <w:r w:rsidR="00661F1D" w:rsidRPr="001A14A6">
        <w:rPr>
          <w:bCs/>
          <w:sz w:val="28"/>
          <w:szCs w:val="28"/>
        </w:rPr>
        <w:t>об обнаружении вредоносного программного обеспечения в ИСОПГИАО</w:t>
      </w:r>
      <w:r w:rsidR="00692925">
        <w:rPr>
          <w:bCs/>
          <w:sz w:val="28"/>
          <w:szCs w:val="28"/>
        </w:rPr>
        <w:t>;</w:t>
      </w:r>
    </w:p>
    <w:p w:rsidR="00F9145C" w:rsidRPr="001A14A6" w:rsidRDefault="00FC616F" w:rsidP="00110727">
      <w:pPr>
        <w:pStyle w:val="a3"/>
        <w:spacing w:before="0" w:beforeAutospacing="0" w:after="0" w:afterAutospacing="0"/>
        <w:ind w:firstLine="709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</w:t>
      </w:r>
      <w:r w:rsidR="00661F1D" w:rsidRPr="001A14A6">
        <w:rPr>
          <w:bCs/>
          <w:sz w:val="28"/>
          <w:szCs w:val="28"/>
        </w:rPr>
        <w:t>о попытках получения информации ограниченного доступа лицами, не имеющими к ним допуска</w:t>
      </w:r>
      <w:r w:rsidR="00692925">
        <w:rPr>
          <w:bCs/>
          <w:sz w:val="28"/>
          <w:szCs w:val="28"/>
        </w:rPr>
        <w:t>;</w:t>
      </w:r>
    </w:p>
    <w:p w:rsidR="00F9145C" w:rsidRDefault="00FC616F" w:rsidP="00110727">
      <w:pPr>
        <w:pStyle w:val="a3"/>
        <w:spacing w:before="0" w:beforeAutospacing="0" w:after="0" w:afterAutospacing="0"/>
        <w:ind w:firstLine="709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</w:t>
      </w:r>
      <w:r w:rsidR="00661F1D" w:rsidRPr="001A14A6">
        <w:rPr>
          <w:bCs/>
          <w:sz w:val="28"/>
          <w:szCs w:val="28"/>
        </w:rPr>
        <w:t>об иных внештатных ситуациях, связанных с угрозой конфиденциальности информации ограниченного доступа или безопасности ИСОПГИАО</w:t>
      </w:r>
      <w:r w:rsidR="00692925">
        <w:rPr>
          <w:bCs/>
          <w:sz w:val="28"/>
          <w:szCs w:val="28"/>
        </w:rPr>
        <w:t>.</w:t>
      </w:r>
    </w:p>
    <w:p w:rsidR="001A14A6" w:rsidRPr="001A14A6" w:rsidRDefault="001A14A6" w:rsidP="00110727">
      <w:pPr>
        <w:pStyle w:val="a3"/>
        <w:spacing w:before="0" w:beforeAutospacing="0" w:after="0" w:afterAutospacing="0"/>
        <w:jc w:val="both"/>
        <w:rPr>
          <w:b/>
          <w:bCs/>
          <w:sz w:val="28"/>
          <w:szCs w:val="28"/>
        </w:rPr>
      </w:pPr>
      <w:r w:rsidRPr="001A14A6">
        <w:rPr>
          <w:b/>
          <w:bCs/>
          <w:sz w:val="28"/>
          <w:szCs w:val="28"/>
        </w:rPr>
        <w:t xml:space="preserve">Пользователю </w:t>
      </w:r>
      <w:r>
        <w:rPr>
          <w:b/>
          <w:bCs/>
          <w:sz w:val="28"/>
          <w:szCs w:val="28"/>
        </w:rPr>
        <w:t>запрещается</w:t>
      </w:r>
      <w:r w:rsidRPr="001A14A6">
        <w:rPr>
          <w:b/>
          <w:bCs/>
          <w:sz w:val="28"/>
          <w:szCs w:val="28"/>
        </w:rPr>
        <w:t>:</w:t>
      </w:r>
    </w:p>
    <w:p w:rsidR="00F9145C" w:rsidRPr="001A14A6" w:rsidRDefault="00FC616F" w:rsidP="00110727">
      <w:pPr>
        <w:pStyle w:val="a3"/>
        <w:spacing w:before="0" w:beforeAutospacing="0" w:after="0" w:afterAutospacing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</w:t>
      </w:r>
      <w:r w:rsidR="00661F1D" w:rsidRPr="001A14A6">
        <w:rPr>
          <w:bCs/>
          <w:sz w:val="28"/>
          <w:szCs w:val="28"/>
        </w:rPr>
        <w:t>подключать к техническим средствам ИСОПГИАО нештатные устройства</w:t>
      </w:r>
      <w:r w:rsidR="00692925">
        <w:rPr>
          <w:bCs/>
          <w:sz w:val="28"/>
          <w:szCs w:val="28"/>
        </w:rPr>
        <w:t>;</w:t>
      </w:r>
    </w:p>
    <w:p w:rsidR="00F9145C" w:rsidRPr="001A14A6" w:rsidRDefault="00FC616F" w:rsidP="00110727">
      <w:pPr>
        <w:pStyle w:val="a3"/>
        <w:spacing w:before="0" w:beforeAutospacing="0" w:after="0" w:afterAutospacing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</w:t>
      </w:r>
      <w:r w:rsidR="00661F1D" w:rsidRPr="001A14A6">
        <w:rPr>
          <w:bCs/>
          <w:sz w:val="28"/>
          <w:szCs w:val="28"/>
        </w:rPr>
        <w:t>самостоятельно вносить изменения в состав, конфигурацию и размещение технических средств ИСОПГИАО</w:t>
      </w:r>
      <w:r w:rsidR="00692925">
        <w:rPr>
          <w:bCs/>
          <w:sz w:val="28"/>
          <w:szCs w:val="28"/>
        </w:rPr>
        <w:t>;</w:t>
      </w:r>
    </w:p>
    <w:p w:rsidR="00F9145C" w:rsidRPr="001A14A6" w:rsidRDefault="00FC616F" w:rsidP="00110727">
      <w:pPr>
        <w:pStyle w:val="a3"/>
        <w:spacing w:before="0" w:beforeAutospacing="0" w:after="0" w:afterAutospacing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</w:t>
      </w:r>
      <w:r w:rsidR="00661F1D" w:rsidRPr="001A14A6">
        <w:rPr>
          <w:bCs/>
          <w:sz w:val="28"/>
          <w:szCs w:val="28"/>
        </w:rPr>
        <w:t>самостоятельно вносить изменения в состав, конфигурацию и настройку программного обеспечения, установленного в ИСОПГИАО</w:t>
      </w:r>
      <w:r w:rsidR="00692925">
        <w:rPr>
          <w:bCs/>
          <w:sz w:val="28"/>
          <w:szCs w:val="28"/>
        </w:rPr>
        <w:t>;</w:t>
      </w:r>
    </w:p>
    <w:p w:rsidR="00F9145C" w:rsidRPr="001A14A6" w:rsidRDefault="00FC616F" w:rsidP="00110727">
      <w:pPr>
        <w:pStyle w:val="a3"/>
        <w:spacing w:before="0" w:beforeAutospacing="0" w:after="0" w:afterAutospacing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</w:t>
      </w:r>
      <w:r w:rsidR="00661F1D" w:rsidRPr="001A14A6">
        <w:rPr>
          <w:bCs/>
          <w:sz w:val="28"/>
          <w:szCs w:val="28"/>
        </w:rPr>
        <w:t>самостоятельно вносить изменения в размещение, состав и настройку СЗИ ИСОПГИАО</w:t>
      </w:r>
      <w:r w:rsidR="00692925">
        <w:rPr>
          <w:bCs/>
          <w:sz w:val="28"/>
          <w:szCs w:val="28"/>
        </w:rPr>
        <w:t>;</w:t>
      </w:r>
    </w:p>
    <w:p w:rsidR="00745FE8" w:rsidRPr="001A14A6" w:rsidRDefault="00FC616F" w:rsidP="00110727">
      <w:pPr>
        <w:pStyle w:val="a3"/>
        <w:spacing w:before="0" w:beforeAutospacing="0" w:after="0" w:afterAutospacing="0"/>
        <w:ind w:firstLine="709"/>
        <w:jc w:val="both"/>
        <w:rPr>
          <w:b/>
          <w:bCs/>
          <w:sz w:val="28"/>
          <w:szCs w:val="28"/>
          <w:u w:val="single"/>
        </w:rPr>
      </w:pPr>
      <w:r>
        <w:rPr>
          <w:bCs/>
          <w:sz w:val="28"/>
          <w:szCs w:val="28"/>
        </w:rPr>
        <w:t xml:space="preserve">- </w:t>
      </w:r>
      <w:r w:rsidR="00661F1D" w:rsidRPr="001A14A6">
        <w:rPr>
          <w:bCs/>
          <w:sz w:val="28"/>
          <w:szCs w:val="28"/>
        </w:rPr>
        <w:t>сообщать устно, письменно или иным способом (показ и т.п.) другим лицам идентификаторы и пароли, передавать ключи от хранилищ и помещений и другие реквизиты доступа к ИСОПГИАО</w:t>
      </w:r>
      <w:r w:rsidR="00692925">
        <w:rPr>
          <w:bCs/>
          <w:sz w:val="28"/>
          <w:szCs w:val="28"/>
        </w:rPr>
        <w:t>.</w:t>
      </w:r>
    </w:p>
    <w:p w:rsidR="006F0A6B" w:rsidRDefault="006F0A6B" w:rsidP="00110727">
      <w:pPr>
        <w:widowControl w:val="0"/>
        <w:autoSpaceDE w:val="0"/>
        <w:autoSpaceDN w:val="0"/>
        <w:adjustRightInd w:val="0"/>
        <w:jc w:val="both"/>
        <w:rPr>
          <w:b/>
          <w:bCs/>
          <w:sz w:val="28"/>
          <w:szCs w:val="28"/>
          <w:u w:val="single"/>
        </w:rPr>
      </w:pPr>
      <w:r w:rsidRPr="00A610E0">
        <w:rPr>
          <w:b/>
          <w:bCs/>
          <w:sz w:val="28"/>
          <w:szCs w:val="28"/>
          <w:u w:val="single"/>
        </w:rPr>
        <w:t xml:space="preserve">Слайд </w:t>
      </w:r>
      <w:r w:rsidR="00A7353C">
        <w:rPr>
          <w:b/>
          <w:bCs/>
          <w:sz w:val="28"/>
          <w:szCs w:val="28"/>
          <w:u w:val="single"/>
        </w:rPr>
        <w:t>7</w:t>
      </w:r>
    </w:p>
    <w:p w:rsidR="001A14A6" w:rsidRPr="001A14A6" w:rsidRDefault="001A14A6" w:rsidP="00110727">
      <w:pPr>
        <w:widowControl w:val="0"/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  <w:r w:rsidRPr="001A14A6">
        <w:rPr>
          <w:b/>
          <w:bCs/>
          <w:sz w:val="28"/>
          <w:szCs w:val="28"/>
        </w:rPr>
        <w:t>Пользователь ИСОПГИАО имеет право</w:t>
      </w:r>
      <w:r>
        <w:rPr>
          <w:b/>
          <w:bCs/>
          <w:sz w:val="28"/>
          <w:szCs w:val="28"/>
        </w:rPr>
        <w:t>:</w:t>
      </w:r>
    </w:p>
    <w:p w:rsidR="00F9145C" w:rsidRPr="001A14A6" w:rsidRDefault="00FC616F" w:rsidP="00110727">
      <w:pPr>
        <w:widowControl w:val="0"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</w:t>
      </w:r>
      <w:r w:rsidR="001A14A6">
        <w:rPr>
          <w:bCs/>
          <w:sz w:val="28"/>
          <w:szCs w:val="28"/>
        </w:rPr>
        <w:t>о</w:t>
      </w:r>
      <w:r w:rsidR="00661F1D" w:rsidRPr="001A14A6">
        <w:rPr>
          <w:bCs/>
          <w:sz w:val="28"/>
          <w:szCs w:val="28"/>
        </w:rPr>
        <w:t>бращаться к лицу, ответственному за защиту информации, по любым организационным вопросам, касающимся обработки и защиты информации в ИСОПГИАО</w:t>
      </w:r>
      <w:r w:rsidR="00692925">
        <w:rPr>
          <w:bCs/>
          <w:sz w:val="28"/>
          <w:szCs w:val="28"/>
        </w:rPr>
        <w:t>;</w:t>
      </w:r>
      <w:r w:rsidR="00661F1D" w:rsidRPr="001A14A6">
        <w:rPr>
          <w:bCs/>
          <w:sz w:val="28"/>
          <w:szCs w:val="28"/>
        </w:rPr>
        <w:t xml:space="preserve"> </w:t>
      </w:r>
    </w:p>
    <w:p w:rsidR="00F9145C" w:rsidRPr="001A14A6" w:rsidRDefault="00FC616F" w:rsidP="00110727">
      <w:pPr>
        <w:widowControl w:val="0"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 xml:space="preserve">- </w:t>
      </w:r>
      <w:r w:rsidR="001A14A6">
        <w:rPr>
          <w:bCs/>
          <w:sz w:val="28"/>
          <w:szCs w:val="28"/>
        </w:rPr>
        <w:t>о</w:t>
      </w:r>
      <w:r w:rsidR="00661F1D" w:rsidRPr="001A14A6">
        <w:rPr>
          <w:bCs/>
          <w:sz w:val="28"/>
          <w:szCs w:val="28"/>
        </w:rPr>
        <w:t>бращаться к администратору информационной безопасности для консультаций и технической помощи по обеспечению безопасности обрабатываемой в ИСОПГИАО информации ограниченного доступа, а также по вопросам эксплуатации установленных СЗИ</w:t>
      </w:r>
      <w:r w:rsidR="00692925">
        <w:rPr>
          <w:bCs/>
          <w:sz w:val="28"/>
          <w:szCs w:val="28"/>
        </w:rPr>
        <w:t>;</w:t>
      </w:r>
    </w:p>
    <w:p w:rsidR="00745FE8" w:rsidRPr="001A14A6" w:rsidRDefault="00FC616F" w:rsidP="00110727">
      <w:pPr>
        <w:widowControl w:val="0"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</w:t>
      </w:r>
      <w:r w:rsidR="001A14A6">
        <w:rPr>
          <w:bCs/>
          <w:sz w:val="28"/>
          <w:szCs w:val="28"/>
        </w:rPr>
        <w:t>о</w:t>
      </w:r>
      <w:r w:rsidR="00661F1D" w:rsidRPr="001A14A6">
        <w:rPr>
          <w:bCs/>
          <w:sz w:val="28"/>
          <w:szCs w:val="28"/>
        </w:rPr>
        <w:t>бращаться к системному администратору (инженеру) за консультацией и технической помощью по использованию установленных программных и технических средств ИСОПГИАО</w:t>
      </w:r>
      <w:r w:rsidR="00692925">
        <w:rPr>
          <w:bCs/>
          <w:sz w:val="28"/>
          <w:szCs w:val="28"/>
        </w:rPr>
        <w:t>.</w:t>
      </w:r>
    </w:p>
    <w:p w:rsidR="00745FE8" w:rsidRDefault="00745FE8" w:rsidP="00110727">
      <w:pPr>
        <w:widowControl w:val="0"/>
        <w:autoSpaceDE w:val="0"/>
        <w:autoSpaceDN w:val="0"/>
        <w:adjustRightInd w:val="0"/>
        <w:jc w:val="both"/>
        <w:rPr>
          <w:b/>
          <w:bCs/>
          <w:sz w:val="28"/>
          <w:szCs w:val="28"/>
          <w:u w:val="single"/>
        </w:rPr>
      </w:pPr>
      <w:r w:rsidRPr="00A610E0">
        <w:rPr>
          <w:b/>
          <w:bCs/>
          <w:sz w:val="28"/>
          <w:szCs w:val="28"/>
          <w:u w:val="single"/>
        </w:rPr>
        <w:t xml:space="preserve">Слайд </w:t>
      </w:r>
      <w:r>
        <w:rPr>
          <w:b/>
          <w:bCs/>
          <w:sz w:val="28"/>
          <w:szCs w:val="28"/>
          <w:u w:val="single"/>
        </w:rPr>
        <w:t>8</w:t>
      </w:r>
    </w:p>
    <w:p w:rsidR="001A14A6" w:rsidRPr="001A14A6" w:rsidRDefault="001A14A6" w:rsidP="00110727">
      <w:pPr>
        <w:widowControl w:val="0"/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  <w:r w:rsidRPr="001A14A6">
        <w:rPr>
          <w:b/>
          <w:bCs/>
          <w:sz w:val="28"/>
          <w:szCs w:val="28"/>
        </w:rPr>
        <w:t>Ответственность пользователя</w:t>
      </w:r>
    </w:p>
    <w:p w:rsidR="00F9145C" w:rsidRPr="002674BF" w:rsidRDefault="00661F1D" w:rsidP="00110727">
      <w:pPr>
        <w:widowControl w:val="0"/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  <w:r w:rsidRPr="002674BF">
        <w:rPr>
          <w:b/>
          <w:bCs/>
          <w:sz w:val="28"/>
          <w:szCs w:val="28"/>
        </w:rPr>
        <w:t>На пользователя возлагается персональная ответственность:</w:t>
      </w:r>
    </w:p>
    <w:p w:rsidR="002674BF" w:rsidRDefault="002674BF" w:rsidP="00110727">
      <w:pPr>
        <w:widowControl w:val="0"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</w:t>
      </w:r>
      <w:r w:rsidR="00661F1D" w:rsidRPr="001A14A6">
        <w:rPr>
          <w:bCs/>
          <w:sz w:val="28"/>
          <w:szCs w:val="28"/>
        </w:rPr>
        <w:t>за соблюдение установленной технологии обработки информации</w:t>
      </w:r>
      <w:r w:rsidR="00692925">
        <w:rPr>
          <w:bCs/>
          <w:sz w:val="28"/>
          <w:szCs w:val="28"/>
        </w:rPr>
        <w:t>;</w:t>
      </w:r>
      <w:r>
        <w:rPr>
          <w:bCs/>
          <w:sz w:val="28"/>
          <w:szCs w:val="28"/>
        </w:rPr>
        <w:t xml:space="preserve"> </w:t>
      </w:r>
    </w:p>
    <w:p w:rsidR="00F9145C" w:rsidRPr="001A14A6" w:rsidRDefault="002674BF" w:rsidP="00110727">
      <w:pPr>
        <w:widowControl w:val="0"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з</w:t>
      </w:r>
      <w:r w:rsidR="00661F1D" w:rsidRPr="001A14A6">
        <w:rPr>
          <w:bCs/>
          <w:sz w:val="28"/>
          <w:szCs w:val="28"/>
        </w:rPr>
        <w:t>а соблюдение режима конфиденциальности информации ограниченного доступа</w:t>
      </w:r>
      <w:r w:rsidR="00692925">
        <w:rPr>
          <w:bCs/>
          <w:sz w:val="28"/>
          <w:szCs w:val="28"/>
        </w:rPr>
        <w:t>;</w:t>
      </w:r>
    </w:p>
    <w:p w:rsidR="00F9145C" w:rsidRPr="001A14A6" w:rsidRDefault="002674BF" w:rsidP="00110727">
      <w:pPr>
        <w:widowControl w:val="0"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</w:t>
      </w:r>
      <w:r w:rsidR="00661F1D" w:rsidRPr="001A14A6">
        <w:rPr>
          <w:bCs/>
          <w:sz w:val="28"/>
          <w:szCs w:val="28"/>
        </w:rPr>
        <w:t>за правильность понимания и полноту выполнения задач, функций, прав и обязанностей, возложенных на него при работе в ИСОПГИАО</w:t>
      </w:r>
      <w:r w:rsidR="00692925">
        <w:rPr>
          <w:bCs/>
          <w:sz w:val="28"/>
          <w:szCs w:val="28"/>
        </w:rPr>
        <w:t>;</w:t>
      </w:r>
    </w:p>
    <w:p w:rsidR="00F9145C" w:rsidRPr="001A14A6" w:rsidRDefault="002674BF" w:rsidP="00110727">
      <w:pPr>
        <w:widowControl w:val="0"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</w:t>
      </w:r>
      <w:r w:rsidR="00661F1D" w:rsidRPr="001A14A6">
        <w:rPr>
          <w:bCs/>
          <w:sz w:val="28"/>
          <w:szCs w:val="28"/>
        </w:rPr>
        <w:t>за соблюдение требований локальных актов по вопросам обработки и защиты информации в ИСОПГИАО</w:t>
      </w:r>
      <w:r>
        <w:rPr>
          <w:bCs/>
          <w:sz w:val="28"/>
          <w:szCs w:val="28"/>
        </w:rPr>
        <w:t>.</w:t>
      </w:r>
    </w:p>
    <w:p w:rsidR="00745FE8" w:rsidRPr="001A14A6" w:rsidRDefault="00661F1D" w:rsidP="00110727">
      <w:pPr>
        <w:widowControl w:val="0"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1A14A6">
        <w:rPr>
          <w:bCs/>
          <w:sz w:val="28"/>
          <w:szCs w:val="28"/>
        </w:rPr>
        <w:t>Пользователь несет ответственность, предусмотренную законодательством Российской Федерации.</w:t>
      </w:r>
    </w:p>
    <w:p w:rsidR="00745FE8" w:rsidRDefault="00745FE8" w:rsidP="00110727">
      <w:pPr>
        <w:widowControl w:val="0"/>
        <w:autoSpaceDE w:val="0"/>
        <w:autoSpaceDN w:val="0"/>
        <w:adjustRightInd w:val="0"/>
        <w:jc w:val="both"/>
        <w:rPr>
          <w:b/>
          <w:bCs/>
          <w:sz w:val="28"/>
          <w:szCs w:val="28"/>
          <w:u w:val="single"/>
        </w:rPr>
      </w:pPr>
      <w:r w:rsidRPr="00A610E0">
        <w:rPr>
          <w:b/>
          <w:bCs/>
          <w:sz w:val="28"/>
          <w:szCs w:val="28"/>
          <w:u w:val="single"/>
        </w:rPr>
        <w:t xml:space="preserve">Слайд </w:t>
      </w:r>
      <w:r>
        <w:rPr>
          <w:b/>
          <w:bCs/>
          <w:sz w:val="28"/>
          <w:szCs w:val="28"/>
          <w:u w:val="single"/>
        </w:rPr>
        <w:t>9</w:t>
      </w:r>
    </w:p>
    <w:p w:rsidR="002674BF" w:rsidRPr="002674BF" w:rsidRDefault="002674BF" w:rsidP="00110727">
      <w:pPr>
        <w:widowControl w:val="0"/>
        <w:autoSpaceDE w:val="0"/>
        <w:autoSpaceDN w:val="0"/>
        <w:adjustRightInd w:val="0"/>
        <w:ind w:firstLine="851"/>
        <w:jc w:val="both"/>
        <w:rPr>
          <w:b/>
          <w:bCs/>
          <w:sz w:val="28"/>
          <w:szCs w:val="28"/>
        </w:rPr>
      </w:pPr>
      <w:r w:rsidRPr="002674BF">
        <w:rPr>
          <w:b/>
          <w:bCs/>
          <w:sz w:val="28"/>
          <w:szCs w:val="28"/>
        </w:rPr>
        <w:t>Режим доступа в помещения, в которых обрабатывается информация ограниченного доступа</w:t>
      </w:r>
      <w:r>
        <w:rPr>
          <w:b/>
          <w:bCs/>
          <w:sz w:val="28"/>
          <w:szCs w:val="28"/>
        </w:rPr>
        <w:t>:</w:t>
      </w:r>
    </w:p>
    <w:p w:rsidR="00F9145C" w:rsidRPr="002674BF" w:rsidRDefault="002674BF" w:rsidP="00110727">
      <w:pPr>
        <w:widowControl w:val="0"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- д</w:t>
      </w:r>
      <w:r w:rsidR="00661F1D" w:rsidRPr="002674BF">
        <w:rPr>
          <w:bCs/>
          <w:sz w:val="28"/>
          <w:szCs w:val="28"/>
        </w:rPr>
        <w:t>олжностные лица, имеющие право доступа в определенные помещения и право самостоятельного пребывания в них, определяются перечнем</w:t>
      </w:r>
      <w:r w:rsidR="00692925">
        <w:rPr>
          <w:bCs/>
          <w:sz w:val="28"/>
          <w:szCs w:val="28"/>
        </w:rPr>
        <w:t>;</w:t>
      </w:r>
    </w:p>
    <w:p w:rsidR="00745FE8" w:rsidRPr="002674BF" w:rsidRDefault="002674BF" w:rsidP="00110727">
      <w:pPr>
        <w:widowControl w:val="0"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п</w:t>
      </w:r>
      <w:r w:rsidR="00661F1D" w:rsidRPr="002674BF">
        <w:rPr>
          <w:bCs/>
          <w:sz w:val="28"/>
          <w:szCs w:val="28"/>
        </w:rPr>
        <w:t>осещение сторонних граждан в помещения допускаются только под контролем со стороны сотрудников, имеющих право самостоятельн</w:t>
      </w:r>
      <w:r>
        <w:rPr>
          <w:bCs/>
          <w:sz w:val="28"/>
          <w:szCs w:val="28"/>
        </w:rPr>
        <w:t>ого нахождения в этих помещения</w:t>
      </w:r>
      <w:r w:rsidR="00692925">
        <w:rPr>
          <w:bCs/>
          <w:sz w:val="28"/>
          <w:szCs w:val="28"/>
        </w:rPr>
        <w:t>.</w:t>
      </w:r>
    </w:p>
    <w:p w:rsidR="00745FE8" w:rsidRDefault="00745FE8" w:rsidP="00110727">
      <w:pPr>
        <w:widowControl w:val="0"/>
        <w:autoSpaceDE w:val="0"/>
        <w:autoSpaceDN w:val="0"/>
        <w:adjustRightInd w:val="0"/>
        <w:jc w:val="both"/>
        <w:rPr>
          <w:b/>
          <w:bCs/>
          <w:sz w:val="28"/>
          <w:szCs w:val="28"/>
          <w:u w:val="single"/>
        </w:rPr>
      </w:pPr>
      <w:r w:rsidRPr="00A610E0">
        <w:rPr>
          <w:b/>
          <w:bCs/>
          <w:sz w:val="28"/>
          <w:szCs w:val="28"/>
          <w:u w:val="single"/>
        </w:rPr>
        <w:t xml:space="preserve">Слайд </w:t>
      </w:r>
      <w:r>
        <w:rPr>
          <w:b/>
          <w:bCs/>
          <w:sz w:val="28"/>
          <w:szCs w:val="28"/>
          <w:u w:val="single"/>
        </w:rPr>
        <w:t>10</w:t>
      </w:r>
    </w:p>
    <w:p w:rsidR="002674BF" w:rsidRPr="002674BF" w:rsidRDefault="002674BF" w:rsidP="00110727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  <w:r w:rsidRPr="002674BF">
        <w:rPr>
          <w:b/>
          <w:bCs/>
          <w:color w:val="000000"/>
          <w:sz w:val="28"/>
          <w:szCs w:val="28"/>
        </w:rPr>
        <w:t>Внутриобъектовый режим доступа</w:t>
      </w:r>
    </w:p>
    <w:p w:rsidR="002674BF" w:rsidRPr="002674BF" w:rsidRDefault="002674BF" w:rsidP="00110727">
      <w:pPr>
        <w:ind w:firstLine="709"/>
        <w:jc w:val="both"/>
        <w:rPr>
          <w:color w:val="000000"/>
          <w:sz w:val="28"/>
          <w:szCs w:val="28"/>
        </w:rPr>
      </w:pPr>
      <w:r w:rsidRPr="002674BF">
        <w:rPr>
          <w:color w:val="000000"/>
          <w:sz w:val="28"/>
          <w:szCs w:val="28"/>
        </w:rPr>
        <w:t>Помещения должны иметь прочные двери, оборудованные механическими замками, а при необходимости - замками с контролем доступа.</w:t>
      </w:r>
    </w:p>
    <w:p w:rsidR="002674BF" w:rsidRPr="002674BF" w:rsidRDefault="002674BF" w:rsidP="00110727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674BF">
        <w:rPr>
          <w:color w:val="000000"/>
          <w:sz w:val="28"/>
          <w:szCs w:val="28"/>
        </w:rPr>
        <w:t>Выдачу ключей от помещений осуществляют должностные лица, ответственные за данное помещение.</w:t>
      </w:r>
    </w:p>
    <w:p w:rsidR="002674BF" w:rsidRPr="002674BF" w:rsidRDefault="002674BF" w:rsidP="00110727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674BF">
        <w:rPr>
          <w:color w:val="000000"/>
          <w:sz w:val="28"/>
          <w:szCs w:val="28"/>
        </w:rPr>
        <w:t>Уборка этих помещений должна производиться в присутствии лиц, ответственных за эти помещения. В случае ухода из помещений в рабочее время необходимо их закрывать на ключ.</w:t>
      </w:r>
    </w:p>
    <w:p w:rsidR="002674BF" w:rsidRPr="002674BF" w:rsidRDefault="002674BF" w:rsidP="00110727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674BF">
        <w:rPr>
          <w:color w:val="000000"/>
          <w:sz w:val="28"/>
          <w:szCs w:val="28"/>
        </w:rPr>
        <w:t>Лица, ответственные за помещения, совместно с лицом, ответственным за защиту информации, контролируют:</w:t>
      </w:r>
    </w:p>
    <w:p w:rsidR="002674BF" w:rsidRPr="002674BF" w:rsidRDefault="00FC616F" w:rsidP="00110727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="002674BF" w:rsidRPr="002674BF">
        <w:rPr>
          <w:color w:val="000000"/>
          <w:sz w:val="28"/>
          <w:szCs w:val="28"/>
        </w:rPr>
        <w:t>посещение посторонних граждан;</w:t>
      </w:r>
    </w:p>
    <w:p w:rsidR="00745FE8" w:rsidRDefault="00FC616F" w:rsidP="00110727">
      <w:pPr>
        <w:widowControl w:val="0"/>
        <w:shd w:val="clear" w:color="auto" w:fill="FFFFFF"/>
        <w:tabs>
          <w:tab w:val="left" w:pos="1080"/>
        </w:tabs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="002674BF" w:rsidRPr="002674BF">
        <w:rPr>
          <w:color w:val="000000"/>
          <w:sz w:val="28"/>
          <w:szCs w:val="28"/>
        </w:rPr>
        <w:t>допуск сторонних граждан к информации ограниченного доступа в контролируемом помещении.</w:t>
      </w:r>
    </w:p>
    <w:p w:rsidR="00110727" w:rsidRDefault="00110727" w:rsidP="00110727">
      <w:pPr>
        <w:widowControl w:val="0"/>
        <w:shd w:val="clear" w:color="auto" w:fill="FFFFFF"/>
        <w:tabs>
          <w:tab w:val="left" w:pos="1080"/>
        </w:tabs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</w:p>
    <w:p w:rsidR="00110727" w:rsidRPr="002674BF" w:rsidRDefault="00110727" w:rsidP="00110727">
      <w:pPr>
        <w:widowControl w:val="0"/>
        <w:shd w:val="clear" w:color="auto" w:fill="FFFFFF"/>
        <w:tabs>
          <w:tab w:val="left" w:pos="1080"/>
        </w:tabs>
        <w:autoSpaceDE w:val="0"/>
        <w:autoSpaceDN w:val="0"/>
        <w:adjustRightInd w:val="0"/>
        <w:ind w:firstLine="709"/>
        <w:jc w:val="both"/>
        <w:rPr>
          <w:b/>
          <w:bCs/>
          <w:sz w:val="28"/>
          <w:szCs w:val="28"/>
          <w:u w:val="single"/>
        </w:rPr>
      </w:pPr>
      <w:bookmarkStart w:id="0" w:name="_GoBack"/>
      <w:bookmarkEnd w:id="0"/>
    </w:p>
    <w:p w:rsidR="00745FE8" w:rsidRDefault="00745FE8" w:rsidP="00110727">
      <w:pPr>
        <w:widowControl w:val="0"/>
        <w:autoSpaceDE w:val="0"/>
        <w:autoSpaceDN w:val="0"/>
        <w:adjustRightInd w:val="0"/>
        <w:jc w:val="both"/>
        <w:rPr>
          <w:b/>
          <w:bCs/>
          <w:sz w:val="28"/>
          <w:szCs w:val="28"/>
          <w:u w:val="single"/>
        </w:rPr>
      </w:pPr>
      <w:r w:rsidRPr="00A610E0">
        <w:rPr>
          <w:b/>
          <w:bCs/>
          <w:sz w:val="28"/>
          <w:szCs w:val="28"/>
          <w:u w:val="single"/>
        </w:rPr>
        <w:t xml:space="preserve">Слайд </w:t>
      </w:r>
      <w:r>
        <w:rPr>
          <w:b/>
          <w:bCs/>
          <w:sz w:val="28"/>
          <w:szCs w:val="28"/>
          <w:u w:val="single"/>
        </w:rPr>
        <w:t>1</w:t>
      </w:r>
      <w:r w:rsidR="00555ACB">
        <w:rPr>
          <w:b/>
          <w:bCs/>
          <w:sz w:val="28"/>
          <w:szCs w:val="28"/>
          <w:u w:val="single"/>
        </w:rPr>
        <w:t>1</w:t>
      </w:r>
    </w:p>
    <w:p w:rsidR="002674BF" w:rsidRPr="00275313" w:rsidRDefault="002674BF" w:rsidP="00110727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275313">
        <w:rPr>
          <w:b/>
          <w:bCs/>
          <w:color w:val="000000"/>
          <w:sz w:val="28"/>
          <w:szCs w:val="28"/>
        </w:rPr>
        <w:lastRenderedPageBreak/>
        <w:t>Защита технических средств и носителей информации от несанкционированного доступа, повреждения или хищения</w:t>
      </w:r>
    </w:p>
    <w:p w:rsidR="002674BF" w:rsidRPr="00275313" w:rsidRDefault="002674BF" w:rsidP="00110727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75313">
        <w:rPr>
          <w:color w:val="000000"/>
          <w:sz w:val="28"/>
          <w:szCs w:val="28"/>
        </w:rPr>
        <w:t>Технические средства, на которых осуществляется обработка информации ограниченного доступа, должны находиться в пределах контролируемой зоны.</w:t>
      </w:r>
    </w:p>
    <w:p w:rsidR="002674BF" w:rsidRPr="00275313" w:rsidRDefault="002674BF" w:rsidP="00110727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75313">
        <w:rPr>
          <w:color w:val="000000"/>
          <w:sz w:val="28"/>
          <w:szCs w:val="28"/>
        </w:rPr>
        <w:t>Носители информации ограниченного доступа должны хранится в металлических хранилищах (сейфах, шкафах и т.п.). В момент работы с носителями, исполнитель обеспечивает их сохранность.</w:t>
      </w:r>
    </w:p>
    <w:p w:rsidR="002674BF" w:rsidRPr="00275313" w:rsidRDefault="002674BF" w:rsidP="00110727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75313">
        <w:rPr>
          <w:color w:val="000000"/>
          <w:sz w:val="28"/>
          <w:szCs w:val="28"/>
        </w:rPr>
        <w:t>Во время эксплуатации технических средств, предназначенных для обработки информации ограниченного доступа, должны быть предусмотрены меры по исключению случаев несанкционированного вскрытия технических средств при проведении ремонтных, профилактических и других видов работ.</w:t>
      </w:r>
    </w:p>
    <w:p w:rsidR="002674BF" w:rsidRPr="00275313" w:rsidRDefault="002674BF" w:rsidP="00110727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75313">
        <w:rPr>
          <w:color w:val="000000"/>
          <w:sz w:val="28"/>
          <w:szCs w:val="28"/>
        </w:rPr>
        <w:t>Порядок допуска к узлам, блокам, и другим составным элементам технических средств определяет администратор информационной безопасности.</w:t>
      </w:r>
    </w:p>
    <w:p w:rsidR="00745FE8" w:rsidRDefault="00745FE8" w:rsidP="00110727">
      <w:pPr>
        <w:widowControl w:val="0"/>
        <w:autoSpaceDE w:val="0"/>
        <w:autoSpaceDN w:val="0"/>
        <w:adjustRightInd w:val="0"/>
        <w:jc w:val="both"/>
        <w:rPr>
          <w:b/>
          <w:bCs/>
          <w:sz w:val="28"/>
          <w:szCs w:val="28"/>
          <w:u w:val="single"/>
        </w:rPr>
      </w:pPr>
      <w:r w:rsidRPr="00A610E0">
        <w:rPr>
          <w:b/>
          <w:bCs/>
          <w:sz w:val="28"/>
          <w:szCs w:val="28"/>
          <w:u w:val="single"/>
        </w:rPr>
        <w:t xml:space="preserve">Слайд </w:t>
      </w:r>
      <w:r>
        <w:rPr>
          <w:b/>
          <w:bCs/>
          <w:sz w:val="28"/>
          <w:szCs w:val="28"/>
          <w:u w:val="single"/>
        </w:rPr>
        <w:t>12</w:t>
      </w:r>
    </w:p>
    <w:p w:rsidR="00275313" w:rsidRPr="00275313" w:rsidRDefault="00275313" w:rsidP="00110727">
      <w:pPr>
        <w:jc w:val="both"/>
        <w:rPr>
          <w:rFonts w:eastAsia="Times New Roman"/>
          <w:b/>
          <w:bCs/>
          <w:color w:val="000000"/>
          <w:sz w:val="28"/>
          <w:szCs w:val="28"/>
        </w:rPr>
      </w:pPr>
      <w:r w:rsidRPr="00275313">
        <w:rPr>
          <w:rFonts w:eastAsia="Times New Roman"/>
          <w:b/>
          <w:bCs/>
          <w:color w:val="000000"/>
          <w:sz w:val="28"/>
          <w:szCs w:val="28"/>
        </w:rPr>
        <w:t>Требования безопасности в аварийных ситуациях</w:t>
      </w:r>
    </w:p>
    <w:p w:rsidR="00275313" w:rsidRPr="00275313" w:rsidRDefault="00275313" w:rsidP="00110727">
      <w:pPr>
        <w:ind w:firstLine="709"/>
        <w:jc w:val="both"/>
        <w:rPr>
          <w:rFonts w:eastAsia="Times New Roman"/>
          <w:color w:val="000000"/>
          <w:sz w:val="28"/>
          <w:szCs w:val="28"/>
        </w:rPr>
      </w:pPr>
      <w:r w:rsidRPr="00275313">
        <w:rPr>
          <w:rFonts w:eastAsia="Times New Roman"/>
          <w:color w:val="000000"/>
          <w:sz w:val="28"/>
          <w:szCs w:val="28"/>
        </w:rPr>
        <w:t>При обнаружении неисправности немедленно обесточить электрооборудование, оповестить администрацию. Продолжение работы возможно только после устранения неисправности.</w:t>
      </w:r>
    </w:p>
    <w:p w:rsidR="00275313" w:rsidRPr="00275313" w:rsidRDefault="00275313" w:rsidP="00110727">
      <w:pPr>
        <w:ind w:firstLine="709"/>
        <w:jc w:val="both"/>
        <w:rPr>
          <w:rFonts w:eastAsia="Times New Roman"/>
          <w:color w:val="000000"/>
          <w:sz w:val="28"/>
          <w:szCs w:val="28"/>
        </w:rPr>
      </w:pPr>
      <w:r w:rsidRPr="00275313">
        <w:rPr>
          <w:rFonts w:eastAsia="Times New Roman"/>
          <w:color w:val="000000"/>
          <w:sz w:val="28"/>
          <w:szCs w:val="28"/>
        </w:rPr>
        <w:t>При обнаружении оборвавшегося провода необходимо немедленно сообщить об этом администрации, принять меры по исключению контакта с ним людей. Прикосновение к проводу опасно для жизни.</w:t>
      </w:r>
    </w:p>
    <w:p w:rsidR="00275313" w:rsidRPr="00275313" w:rsidRDefault="00275313" w:rsidP="00110727">
      <w:pPr>
        <w:ind w:firstLine="709"/>
        <w:jc w:val="both"/>
        <w:rPr>
          <w:rFonts w:eastAsia="Times New Roman"/>
          <w:color w:val="000000"/>
          <w:sz w:val="28"/>
          <w:szCs w:val="28"/>
        </w:rPr>
      </w:pPr>
      <w:r w:rsidRPr="00275313">
        <w:rPr>
          <w:rFonts w:eastAsia="Times New Roman"/>
          <w:color w:val="000000"/>
          <w:sz w:val="28"/>
          <w:szCs w:val="28"/>
        </w:rPr>
        <w:t>Во всех случаях поражения человека электрическим током немедленно вызывают врача. До прибытия врача нужно, не теряя времени, приступить к оказ</w:t>
      </w:r>
      <w:r w:rsidR="00692925">
        <w:rPr>
          <w:rFonts w:eastAsia="Times New Roman"/>
          <w:color w:val="000000"/>
          <w:sz w:val="28"/>
          <w:szCs w:val="28"/>
        </w:rPr>
        <w:t>анию первой помощи пострадавшему.</w:t>
      </w:r>
      <w:r w:rsidRPr="00275313">
        <w:rPr>
          <w:rFonts w:eastAsia="Times New Roman"/>
          <w:color w:val="000000"/>
          <w:sz w:val="28"/>
          <w:szCs w:val="28"/>
        </w:rPr>
        <w:t xml:space="preserve"> </w:t>
      </w:r>
    </w:p>
    <w:p w:rsidR="00275313" w:rsidRPr="00275313" w:rsidRDefault="00275313" w:rsidP="00110727">
      <w:pPr>
        <w:ind w:firstLine="709"/>
        <w:jc w:val="both"/>
        <w:rPr>
          <w:rFonts w:eastAsia="Times New Roman"/>
          <w:color w:val="000000"/>
          <w:sz w:val="28"/>
          <w:szCs w:val="28"/>
        </w:rPr>
      </w:pPr>
      <w:r w:rsidRPr="00275313">
        <w:rPr>
          <w:rFonts w:eastAsia="Times New Roman"/>
          <w:color w:val="000000"/>
          <w:sz w:val="28"/>
          <w:szCs w:val="28"/>
        </w:rPr>
        <w:t>На рабочем месте запрещается иметь огнеопасные вещества</w:t>
      </w:r>
      <w:r w:rsidR="00692925">
        <w:rPr>
          <w:rFonts w:eastAsia="Times New Roman"/>
          <w:color w:val="000000"/>
          <w:sz w:val="28"/>
          <w:szCs w:val="28"/>
        </w:rPr>
        <w:t>.</w:t>
      </w:r>
      <w:r w:rsidRPr="00275313">
        <w:rPr>
          <w:rFonts w:eastAsia="Times New Roman"/>
          <w:color w:val="000000"/>
          <w:sz w:val="28"/>
          <w:szCs w:val="28"/>
        </w:rPr>
        <w:t xml:space="preserve"> </w:t>
      </w:r>
    </w:p>
    <w:p w:rsidR="00745FE8" w:rsidRDefault="00745FE8" w:rsidP="00110727">
      <w:pPr>
        <w:widowControl w:val="0"/>
        <w:autoSpaceDE w:val="0"/>
        <w:autoSpaceDN w:val="0"/>
        <w:adjustRightInd w:val="0"/>
        <w:jc w:val="both"/>
        <w:rPr>
          <w:b/>
          <w:bCs/>
          <w:sz w:val="28"/>
          <w:szCs w:val="28"/>
          <w:u w:val="single"/>
        </w:rPr>
      </w:pPr>
      <w:r w:rsidRPr="00A610E0">
        <w:rPr>
          <w:b/>
          <w:bCs/>
          <w:sz w:val="28"/>
          <w:szCs w:val="28"/>
          <w:u w:val="single"/>
        </w:rPr>
        <w:t xml:space="preserve">Слайд </w:t>
      </w:r>
      <w:r>
        <w:rPr>
          <w:b/>
          <w:bCs/>
          <w:sz w:val="28"/>
          <w:szCs w:val="28"/>
          <w:u w:val="single"/>
        </w:rPr>
        <w:t>13</w:t>
      </w:r>
    </w:p>
    <w:p w:rsidR="00275313" w:rsidRPr="00275313" w:rsidRDefault="00275313" w:rsidP="00110727">
      <w:pPr>
        <w:rPr>
          <w:rFonts w:eastAsia="Times New Roman"/>
          <w:b/>
          <w:color w:val="000000"/>
          <w:sz w:val="28"/>
          <w:szCs w:val="28"/>
        </w:rPr>
      </w:pPr>
      <w:r w:rsidRPr="00275313">
        <w:rPr>
          <w:rFonts w:eastAsia="Times New Roman"/>
          <w:b/>
          <w:color w:val="000000"/>
          <w:sz w:val="28"/>
          <w:szCs w:val="28"/>
        </w:rPr>
        <w:t>В помещениях запрещается:</w:t>
      </w:r>
    </w:p>
    <w:p w:rsidR="00275313" w:rsidRPr="00275313" w:rsidRDefault="00275313" w:rsidP="00110727">
      <w:pPr>
        <w:ind w:firstLine="709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t xml:space="preserve">- </w:t>
      </w:r>
      <w:r w:rsidRPr="00275313">
        <w:rPr>
          <w:rFonts w:eastAsia="Times New Roman"/>
          <w:color w:val="000000"/>
          <w:sz w:val="28"/>
          <w:szCs w:val="28"/>
        </w:rPr>
        <w:t>зажигать огонь;</w:t>
      </w:r>
    </w:p>
    <w:p w:rsidR="00275313" w:rsidRPr="00275313" w:rsidRDefault="00275313" w:rsidP="00110727">
      <w:pPr>
        <w:ind w:firstLine="709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t xml:space="preserve">- </w:t>
      </w:r>
      <w:r w:rsidRPr="00275313">
        <w:rPr>
          <w:rFonts w:eastAsia="Times New Roman"/>
          <w:color w:val="000000"/>
          <w:sz w:val="28"/>
          <w:szCs w:val="28"/>
        </w:rPr>
        <w:t>курить;</w:t>
      </w:r>
    </w:p>
    <w:p w:rsidR="00275313" w:rsidRPr="00275313" w:rsidRDefault="00275313" w:rsidP="00110727">
      <w:pPr>
        <w:ind w:firstLine="709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t xml:space="preserve">- </w:t>
      </w:r>
      <w:r w:rsidRPr="00275313">
        <w:rPr>
          <w:rFonts w:eastAsia="Times New Roman"/>
          <w:color w:val="000000"/>
          <w:sz w:val="28"/>
          <w:szCs w:val="28"/>
        </w:rPr>
        <w:t>сушить что-либо на отопительных приборах;</w:t>
      </w:r>
    </w:p>
    <w:p w:rsidR="00275313" w:rsidRPr="00275313" w:rsidRDefault="00E33636" w:rsidP="00110727">
      <w:pPr>
        <w:ind w:firstLine="709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t>-</w:t>
      </w:r>
      <w:r w:rsidR="00275313">
        <w:rPr>
          <w:rFonts w:eastAsia="Times New Roman"/>
          <w:color w:val="000000"/>
          <w:sz w:val="28"/>
          <w:szCs w:val="28"/>
        </w:rPr>
        <w:t xml:space="preserve"> </w:t>
      </w:r>
      <w:r w:rsidR="00275313" w:rsidRPr="00275313">
        <w:rPr>
          <w:rFonts w:eastAsia="Times New Roman"/>
          <w:color w:val="000000"/>
          <w:sz w:val="28"/>
          <w:szCs w:val="28"/>
        </w:rPr>
        <w:t>закрывать вентиляционные отверстия в электроаппаратуре</w:t>
      </w:r>
      <w:r>
        <w:rPr>
          <w:rFonts w:eastAsia="Times New Roman"/>
          <w:color w:val="000000"/>
          <w:sz w:val="28"/>
          <w:szCs w:val="28"/>
        </w:rPr>
        <w:t>.</w:t>
      </w:r>
    </w:p>
    <w:p w:rsidR="00275313" w:rsidRPr="00275313" w:rsidRDefault="00275313" w:rsidP="00110727">
      <w:pPr>
        <w:rPr>
          <w:rFonts w:eastAsia="Times New Roman"/>
          <w:b/>
          <w:color w:val="000000"/>
          <w:sz w:val="28"/>
          <w:szCs w:val="28"/>
        </w:rPr>
      </w:pPr>
      <w:r w:rsidRPr="00275313">
        <w:rPr>
          <w:rFonts w:eastAsia="Times New Roman"/>
          <w:b/>
          <w:color w:val="000000"/>
          <w:sz w:val="28"/>
          <w:szCs w:val="28"/>
        </w:rPr>
        <w:t>Источниками воспламенения являются:</w:t>
      </w:r>
    </w:p>
    <w:p w:rsidR="00275313" w:rsidRPr="00275313" w:rsidRDefault="00275313" w:rsidP="00110727">
      <w:pPr>
        <w:ind w:firstLine="709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t xml:space="preserve">- </w:t>
      </w:r>
      <w:r w:rsidRPr="00275313">
        <w:rPr>
          <w:rFonts w:eastAsia="Times New Roman"/>
          <w:color w:val="000000"/>
          <w:sz w:val="28"/>
          <w:szCs w:val="28"/>
        </w:rPr>
        <w:t>искра при разряде статического электричества</w:t>
      </w:r>
      <w:r w:rsidR="00E33636">
        <w:rPr>
          <w:rFonts w:eastAsia="Times New Roman"/>
          <w:color w:val="000000"/>
          <w:sz w:val="28"/>
          <w:szCs w:val="28"/>
        </w:rPr>
        <w:t>;</w:t>
      </w:r>
    </w:p>
    <w:p w:rsidR="00275313" w:rsidRDefault="00275313" w:rsidP="00110727">
      <w:pPr>
        <w:ind w:firstLine="709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t xml:space="preserve">- </w:t>
      </w:r>
      <w:r w:rsidRPr="00275313">
        <w:rPr>
          <w:rFonts w:eastAsia="Times New Roman"/>
          <w:color w:val="000000"/>
          <w:sz w:val="28"/>
          <w:szCs w:val="28"/>
        </w:rPr>
        <w:t>искры от электроборудования</w:t>
      </w:r>
      <w:r w:rsidR="00E33636">
        <w:rPr>
          <w:rFonts w:eastAsia="Times New Roman"/>
          <w:color w:val="000000"/>
          <w:sz w:val="28"/>
          <w:szCs w:val="28"/>
        </w:rPr>
        <w:t>;</w:t>
      </w:r>
    </w:p>
    <w:p w:rsidR="00275313" w:rsidRPr="00275313" w:rsidRDefault="00275313" w:rsidP="00110727">
      <w:pPr>
        <w:ind w:firstLine="709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t xml:space="preserve">- </w:t>
      </w:r>
      <w:r w:rsidRPr="00275313">
        <w:rPr>
          <w:rFonts w:eastAsia="Times New Roman"/>
          <w:color w:val="000000"/>
          <w:sz w:val="28"/>
          <w:szCs w:val="28"/>
        </w:rPr>
        <w:t>искры от удара и трения</w:t>
      </w:r>
      <w:r w:rsidR="00E33636">
        <w:rPr>
          <w:rFonts w:eastAsia="Times New Roman"/>
          <w:color w:val="000000"/>
          <w:sz w:val="28"/>
          <w:szCs w:val="28"/>
        </w:rPr>
        <w:t>;</w:t>
      </w:r>
    </w:p>
    <w:p w:rsidR="00275313" w:rsidRPr="00275313" w:rsidRDefault="00275313" w:rsidP="00110727">
      <w:pPr>
        <w:ind w:firstLine="709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t xml:space="preserve">- </w:t>
      </w:r>
      <w:r w:rsidRPr="00275313">
        <w:rPr>
          <w:rFonts w:eastAsia="Times New Roman"/>
          <w:color w:val="000000"/>
          <w:sz w:val="28"/>
          <w:szCs w:val="28"/>
        </w:rPr>
        <w:t>открытое пламя</w:t>
      </w:r>
      <w:r w:rsidR="00E33636">
        <w:rPr>
          <w:rFonts w:eastAsia="Times New Roman"/>
          <w:color w:val="000000"/>
          <w:sz w:val="28"/>
          <w:szCs w:val="28"/>
        </w:rPr>
        <w:t>.</w:t>
      </w:r>
    </w:p>
    <w:p w:rsidR="00275313" w:rsidRPr="00275313" w:rsidRDefault="00275313" w:rsidP="00110727">
      <w:pPr>
        <w:ind w:firstLine="709"/>
        <w:rPr>
          <w:rFonts w:eastAsia="Times New Roman"/>
          <w:color w:val="000000"/>
          <w:sz w:val="28"/>
          <w:szCs w:val="28"/>
        </w:rPr>
      </w:pPr>
      <w:r w:rsidRPr="00275313">
        <w:rPr>
          <w:rFonts w:eastAsia="Times New Roman"/>
          <w:color w:val="000000"/>
          <w:sz w:val="28"/>
          <w:szCs w:val="28"/>
        </w:rPr>
        <w:t>При возникновении пожароопасной ситуации или пожара персонал должен немедленно принять необходимые меры для его ликвидации, одновременно оповестить о пожаре администрацию.</w:t>
      </w:r>
    </w:p>
    <w:p w:rsidR="00745FE8" w:rsidRPr="00275313" w:rsidRDefault="00275313" w:rsidP="00110727">
      <w:pPr>
        <w:ind w:firstLine="851"/>
        <w:rPr>
          <w:b/>
          <w:bCs/>
          <w:sz w:val="28"/>
          <w:szCs w:val="28"/>
          <w:u w:val="single"/>
        </w:rPr>
      </w:pPr>
      <w:r w:rsidRPr="00275313">
        <w:rPr>
          <w:rFonts w:eastAsia="Times New Roman"/>
          <w:color w:val="000000"/>
          <w:sz w:val="28"/>
          <w:szCs w:val="28"/>
        </w:rPr>
        <w:t>Помещения с электроборудованием должны быть оснащены огнетушителями типа ОУ-2 или ОУБ-3.</w:t>
      </w:r>
    </w:p>
    <w:p w:rsidR="00745FE8" w:rsidRDefault="00745FE8" w:rsidP="00110727">
      <w:pPr>
        <w:widowControl w:val="0"/>
        <w:autoSpaceDE w:val="0"/>
        <w:autoSpaceDN w:val="0"/>
        <w:adjustRightInd w:val="0"/>
        <w:jc w:val="both"/>
        <w:rPr>
          <w:b/>
          <w:bCs/>
          <w:sz w:val="28"/>
          <w:szCs w:val="28"/>
          <w:u w:val="single"/>
        </w:rPr>
      </w:pPr>
      <w:r w:rsidRPr="00A610E0">
        <w:rPr>
          <w:b/>
          <w:bCs/>
          <w:sz w:val="28"/>
          <w:szCs w:val="28"/>
          <w:u w:val="single"/>
        </w:rPr>
        <w:t xml:space="preserve">Слайд </w:t>
      </w:r>
      <w:r>
        <w:rPr>
          <w:b/>
          <w:bCs/>
          <w:sz w:val="28"/>
          <w:szCs w:val="28"/>
          <w:u w:val="single"/>
        </w:rPr>
        <w:t>14</w:t>
      </w:r>
    </w:p>
    <w:p w:rsidR="00E33636" w:rsidRPr="00E33636" w:rsidRDefault="00E33636" w:rsidP="00110727">
      <w:pPr>
        <w:widowControl w:val="0"/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  <w:r w:rsidRPr="00E33636">
        <w:rPr>
          <w:b/>
          <w:bCs/>
          <w:sz w:val="28"/>
          <w:szCs w:val="28"/>
        </w:rPr>
        <w:lastRenderedPageBreak/>
        <w:t>Требования безопасности во время работы</w:t>
      </w:r>
    </w:p>
    <w:p w:rsidR="00F9145C" w:rsidRPr="00E33636" w:rsidRDefault="00661F1D" w:rsidP="00110727">
      <w:pPr>
        <w:widowControl w:val="0"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E33636">
        <w:rPr>
          <w:bCs/>
          <w:sz w:val="28"/>
          <w:szCs w:val="28"/>
        </w:rPr>
        <w:t>Для снижения или предотвращения влияния опасных и вредных факторов необходимо соблюдать Cанитарные правила и нормы, гигиенические требования к видеодисплейным терминалам, персональным электронно-вычислительным машинам и организации работы СанПиН 2.2.2/2.4.1340-03</w:t>
      </w:r>
    </w:p>
    <w:p w:rsidR="00F9145C" w:rsidRPr="00E33636" w:rsidRDefault="00661F1D" w:rsidP="00110727">
      <w:pPr>
        <w:widowControl w:val="0"/>
        <w:autoSpaceDE w:val="0"/>
        <w:autoSpaceDN w:val="0"/>
        <w:adjustRightInd w:val="0"/>
        <w:jc w:val="both"/>
        <w:rPr>
          <w:bCs/>
          <w:sz w:val="28"/>
          <w:szCs w:val="28"/>
        </w:rPr>
      </w:pPr>
      <w:r w:rsidRPr="00E33636">
        <w:rPr>
          <w:bCs/>
          <w:sz w:val="28"/>
          <w:szCs w:val="28"/>
        </w:rPr>
        <w:t xml:space="preserve">Во избежание повреждения изоляции проводов и возникновения коротких замыканий не разрешается: </w:t>
      </w:r>
    </w:p>
    <w:p w:rsidR="00F9145C" w:rsidRPr="00E33636" w:rsidRDefault="00E33636" w:rsidP="00110727">
      <w:pPr>
        <w:widowControl w:val="0"/>
        <w:tabs>
          <w:tab w:val="num" w:pos="1440"/>
        </w:tabs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</w:t>
      </w:r>
      <w:r w:rsidR="00661F1D" w:rsidRPr="00E33636">
        <w:rPr>
          <w:bCs/>
          <w:sz w:val="28"/>
          <w:szCs w:val="28"/>
        </w:rPr>
        <w:t>вешать что-либо на провода</w:t>
      </w:r>
      <w:r>
        <w:rPr>
          <w:bCs/>
          <w:sz w:val="28"/>
          <w:szCs w:val="28"/>
        </w:rPr>
        <w:t>;</w:t>
      </w:r>
    </w:p>
    <w:p w:rsidR="00F9145C" w:rsidRPr="00E33636" w:rsidRDefault="00E33636" w:rsidP="00110727">
      <w:pPr>
        <w:widowControl w:val="0"/>
        <w:tabs>
          <w:tab w:val="num" w:pos="1440"/>
        </w:tabs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</w:t>
      </w:r>
      <w:r w:rsidR="00661F1D" w:rsidRPr="00E33636">
        <w:rPr>
          <w:bCs/>
          <w:sz w:val="28"/>
          <w:szCs w:val="28"/>
        </w:rPr>
        <w:t>закладывать провода и шнуры за водопроводные трубы, батареи отопительной системы</w:t>
      </w:r>
      <w:r>
        <w:rPr>
          <w:bCs/>
          <w:sz w:val="28"/>
          <w:szCs w:val="28"/>
        </w:rPr>
        <w:t>;</w:t>
      </w:r>
    </w:p>
    <w:p w:rsidR="00F9145C" w:rsidRPr="00E33636" w:rsidRDefault="00E33636" w:rsidP="00110727">
      <w:pPr>
        <w:widowControl w:val="0"/>
        <w:tabs>
          <w:tab w:val="num" w:pos="1440"/>
        </w:tabs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</w:t>
      </w:r>
      <w:r w:rsidR="00661F1D" w:rsidRPr="00E33636">
        <w:rPr>
          <w:bCs/>
          <w:sz w:val="28"/>
          <w:szCs w:val="28"/>
        </w:rPr>
        <w:t>выдергивать штепсельную вилку из розетки за шнур</w:t>
      </w:r>
      <w:r>
        <w:rPr>
          <w:bCs/>
          <w:sz w:val="28"/>
          <w:szCs w:val="28"/>
        </w:rPr>
        <w:t>.</w:t>
      </w:r>
    </w:p>
    <w:p w:rsidR="00F9145C" w:rsidRPr="00E33636" w:rsidRDefault="00661F1D" w:rsidP="00110727">
      <w:pPr>
        <w:widowControl w:val="0"/>
        <w:autoSpaceDE w:val="0"/>
        <w:autoSpaceDN w:val="0"/>
        <w:adjustRightInd w:val="0"/>
        <w:jc w:val="both"/>
        <w:rPr>
          <w:bCs/>
          <w:sz w:val="28"/>
          <w:szCs w:val="28"/>
        </w:rPr>
      </w:pPr>
      <w:r w:rsidRPr="00E33636">
        <w:rPr>
          <w:bCs/>
          <w:sz w:val="28"/>
          <w:szCs w:val="28"/>
        </w:rPr>
        <w:t xml:space="preserve">Для исключения поражения электрическим током запрещается: </w:t>
      </w:r>
    </w:p>
    <w:p w:rsidR="00F9145C" w:rsidRPr="00E33636" w:rsidRDefault="00E33636" w:rsidP="00110727">
      <w:pPr>
        <w:widowControl w:val="0"/>
        <w:tabs>
          <w:tab w:val="num" w:pos="1440"/>
        </w:tabs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</w:t>
      </w:r>
      <w:r w:rsidR="00661F1D" w:rsidRPr="00E33636">
        <w:rPr>
          <w:bCs/>
          <w:sz w:val="28"/>
          <w:szCs w:val="28"/>
        </w:rPr>
        <w:t>часто включать и выключать компьютер без необходимости</w:t>
      </w:r>
      <w:r>
        <w:rPr>
          <w:bCs/>
          <w:sz w:val="28"/>
          <w:szCs w:val="28"/>
        </w:rPr>
        <w:t>;</w:t>
      </w:r>
    </w:p>
    <w:p w:rsidR="00F9145C" w:rsidRPr="00E33636" w:rsidRDefault="00E33636" w:rsidP="00110727">
      <w:pPr>
        <w:widowControl w:val="0"/>
        <w:tabs>
          <w:tab w:val="num" w:pos="1440"/>
        </w:tabs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</w:t>
      </w:r>
      <w:r w:rsidR="00661F1D" w:rsidRPr="00E33636">
        <w:rPr>
          <w:bCs/>
          <w:sz w:val="28"/>
          <w:szCs w:val="28"/>
        </w:rPr>
        <w:t>прикасаться к экрану и к тыльной стороне блоков компьютера</w:t>
      </w:r>
      <w:r>
        <w:rPr>
          <w:bCs/>
          <w:sz w:val="28"/>
          <w:szCs w:val="28"/>
        </w:rPr>
        <w:t>;</w:t>
      </w:r>
      <w:r w:rsidR="00661F1D" w:rsidRPr="00E33636">
        <w:rPr>
          <w:bCs/>
          <w:sz w:val="28"/>
          <w:szCs w:val="28"/>
        </w:rPr>
        <w:t xml:space="preserve"> </w:t>
      </w:r>
    </w:p>
    <w:p w:rsidR="00F9145C" w:rsidRPr="00E33636" w:rsidRDefault="00E33636" w:rsidP="00110727">
      <w:pPr>
        <w:widowControl w:val="0"/>
        <w:tabs>
          <w:tab w:val="num" w:pos="1440"/>
        </w:tabs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</w:t>
      </w:r>
      <w:r w:rsidR="00661F1D" w:rsidRPr="00E33636">
        <w:rPr>
          <w:bCs/>
          <w:sz w:val="28"/>
          <w:szCs w:val="28"/>
        </w:rPr>
        <w:t>работать на компьютере мокрыми руками</w:t>
      </w:r>
      <w:r>
        <w:rPr>
          <w:bCs/>
          <w:sz w:val="28"/>
          <w:szCs w:val="28"/>
        </w:rPr>
        <w:t>;</w:t>
      </w:r>
      <w:r w:rsidR="00661F1D" w:rsidRPr="00E33636">
        <w:rPr>
          <w:bCs/>
          <w:sz w:val="28"/>
          <w:szCs w:val="28"/>
        </w:rPr>
        <w:t xml:space="preserve"> </w:t>
      </w:r>
    </w:p>
    <w:p w:rsidR="00F9145C" w:rsidRPr="00E33636" w:rsidRDefault="00E33636" w:rsidP="00110727">
      <w:pPr>
        <w:widowControl w:val="0"/>
        <w:tabs>
          <w:tab w:val="num" w:pos="1440"/>
        </w:tabs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</w:t>
      </w:r>
      <w:r w:rsidR="00661F1D" w:rsidRPr="00E33636">
        <w:rPr>
          <w:bCs/>
          <w:sz w:val="28"/>
          <w:szCs w:val="28"/>
        </w:rPr>
        <w:t>работать на оборудовании, имеющих нарушения целостности корпуса, нарушения изоляции проводов, неисправную индикацию включения питания, с признаками электрического напряжения на корпусе</w:t>
      </w:r>
      <w:r>
        <w:rPr>
          <w:bCs/>
          <w:sz w:val="28"/>
          <w:szCs w:val="28"/>
        </w:rPr>
        <w:t>;</w:t>
      </w:r>
    </w:p>
    <w:p w:rsidR="00745FE8" w:rsidRPr="00E33636" w:rsidRDefault="00E33636" w:rsidP="00110727">
      <w:pPr>
        <w:widowControl w:val="0"/>
        <w:tabs>
          <w:tab w:val="num" w:pos="1440"/>
        </w:tabs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</w:t>
      </w:r>
      <w:r w:rsidR="00661F1D" w:rsidRPr="00E33636">
        <w:rPr>
          <w:bCs/>
          <w:sz w:val="28"/>
          <w:szCs w:val="28"/>
        </w:rPr>
        <w:t>класть на компьютер посторонние предметы</w:t>
      </w:r>
      <w:r>
        <w:rPr>
          <w:bCs/>
          <w:sz w:val="28"/>
          <w:szCs w:val="28"/>
        </w:rPr>
        <w:t>.</w:t>
      </w:r>
    </w:p>
    <w:p w:rsidR="00745FE8" w:rsidRPr="00E33636" w:rsidRDefault="00745FE8" w:rsidP="00110727">
      <w:pPr>
        <w:widowControl w:val="0"/>
        <w:tabs>
          <w:tab w:val="num" w:pos="426"/>
        </w:tabs>
        <w:autoSpaceDE w:val="0"/>
        <w:autoSpaceDN w:val="0"/>
        <w:adjustRightInd w:val="0"/>
        <w:jc w:val="both"/>
        <w:rPr>
          <w:b/>
          <w:bCs/>
          <w:sz w:val="28"/>
          <w:szCs w:val="28"/>
          <w:u w:val="single"/>
        </w:rPr>
      </w:pPr>
      <w:r w:rsidRPr="00E33636">
        <w:rPr>
          <w:b/>
          <w:bCs/>
          <w:sz w:val="28"/>
          <w:szCs w:val="28"/>
          <w:u w:val="single"/>
        </w:rPr>
        <w:t>Слайд 15</w:t>
      </w:r>
    </w:p>
    <w:p w:rsidR="00E33636" w:rsidRPr="00E33636" w:rsidRDefault="00E33636" w:rsidP="00110727">
      <w:pPr>
        <w:ind w:firstLine="709"/>
        <w:rPr>
          <w:rFonts w:eastAsia="Times New Roman"/>
          <w:color w:val="000000"/>
          <w:sz w:val="28"/>
          <w:szCs w:val="28"/>
        </w:rPr>
      </w:pPr>
      <w:r w:rsidRPr="00E33636">
        <w:rPr>
          <w:rFonts w:eastAsia="Times New Roman"/>
          <w:color w:val="000000"/>
          <w:sz w:val="28"/>
          <w:szCs w:val="28"/>
        </w:rPr>
        <w:t>Запрещается под напряжением очищать от пыли и загрязнения электроооборудование.</w:t>
      </w:r>
    </w:p>
    <w:p w:rsidR="00E33636" w:rsidRPr="00E33636" w:rsidRDefault="00E33636" w:rsidP="00110727">
      <w:pPr>
        <w:ind w:firstLine="709"/>
        <w:rPr>
          <w:rFonts w:eastAsia="Times New Roman"/>
          <w:color w:val="000000"/>
          <w:sz w:val="28"/>
          <w:szCs w:val="28"/>
        </w:rPr>
      </w:pPr>
      <w:r w:rsidRPr="00E33636">
        <w:rPr>
          <w:rFonts w:eastAsia="Times New Roman"/>
          <w:color w:val="000000"/>
          <w:sz w:val="28"/>
          <w:szCs w:val="28"/>
        </w:rPr>
        <w:t>Запрещается проверять работоспособность электрооборудования в неприспособленных для эксплуатации помещениях с токопроводящими полами, сырых, не позволяющих заземлить доступные металлические части.</w:t>
      </w:r>
    </w:p>
    <w:p w:rsidR="00745FE8" w:rsidRPr="00E33636" w:rsidRDefault="00E33636" w:rsidP="00110727">
      <w:pPr>
        <w:ind w:firstLine="709"/>
        <w:rPr>
          <w:b/>
          <w:bCs/>
          <w:sz w:val="28"/>
          <w:szCs w:val="28"/>
          <w:u w:val="single"/>
        </w:rPr>
      </w:pPr>
      <w:r w:rsidRPr="00E33636">
        <w:rPr>
          <w:rFonts w:eastAsia="Times New Roman"/>
          <w:color w:val="000000"/>
          <w:sz w:val="28"/>
          <w:szCs w:val="28"/>
        </w:rPr>
        <w:t>Недопустимо под напряжением проводить ремонт средств вычислительной техники и перифейного оборудования. Ремонт электроаппаратуры производится только специалистами-техниками с соблюдением необходимых технических требований.</w:t>
      </w:r>
    </w:p>
    <w:p w:rsidR="00745FE8" w:rsidRDefault="00745FE8" w:rsidP="00110727">
      <w:pPr>
        <w:widowControl w:val="0"/>
        <w:autoSpaceDE w:val="0"/>
        <w:autoSpaceDN w:val="0"/>
        <w:adjustRightInd w:val="0"/>
        <w:jc w:val="both"/>
        <w:rPr>
          <w:b/>
          <w:bCs/>
          <w:sz w:val="28"/>
          <w:szCs w:val="28"/>
          <w:u w:val="single"/>
        </w:rPr>
      </w:pPr>
      <w:r w:rsidRPr="00A610E0">
        <w:rPr>
          <w:b/>
          <w:bCs/>
          <w:sz w:val="28"/>
          <w:szCs w:val="28"/>
          <w:u w:val="single"/>
        </w:rPr>
        <w:t xml:space="preserve">Слайд </w:t>
      </w:r>
      <w:r>
        <w:rPr>
          <w:b/>
          <w:bCs/>
          <w:sz w:val="28"/>
          <w:szCs w:val="28"/>
          <w:u w:val="single"/>
        </w:rPr>
        <w:t>16</w:t>
      </w:r>
    </w:p>
    <w:p w:rsidR="00FC616F" w:rsidRPr="00FC616F" w:rsidRDefault="00FC616F" w:rsidP="00110727">
      <w:pPr>
        <w:widowControl w:val="0"/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  <w:r w:rsidRPr="00FC616F">
        <w:rPr>
          <w:b/>
          <w:bCs/>
          <w:sz w:val="28"/>
          <w:szCs w:val="28"/>
        </w:rPr>
        <w:t>Орг</w:t>
      </w:r>
      <w:r>
        <w:rPr>
          <w:b/>
          <w:bCs/>
          <w:sz w:val="28"/>
          <w:szCs w:val="28"/>
        </w:rPr>
        <w:t>анизация видеонаблюдения в поме</w:t>
      </w:r>
      <w:r w:rsidRPr="00FC616F">
        <w:rPr>
          <w:b/>
          <w:bCs/>
          <w:sz w:val="28"/>
          <w:szCs w:val="28"/>
        </w:rPr>
        <w:t>щениях</w:t>
      </w:r>
    </w:p>
    <w:p w:rsidR="000B7A44" w:rsidRPr="00630F9F" w:rsidRDefault="00774AD0" w:rsidP="00110727">
      <w:pPr>
        <w:widowControl w:val="0"/>
        <w:autoSpaceDE w:val="0"/>
        <w:autoSpaceDN w:val="0"/>
        <w:adjustRightInd w:val="0"/>
        <w:ind w:firstLine="851"/>
        <w:jc w:val="both"/>
        <w:rPr>
          <w:bCs/>
          <w:sz w:val="28"/>
          <w:szCs w:val="28"/>
        </w:rPr>
      </w:pPr>
      <w:r w:rsidRPr="00630F9F">
        <w:rPr>
          <w:bCs/>
          <w:sz w:val="28"/>
          <w:szCs w:val="28"/>
        </w:rPr>
        <w:t>В помещениях видеонаблюдение осуществляется посредством не менее двух видеокамер с возможностью трансляции видео- и аудиопотоков. Для полноценного осуществления функций системы видеонаблюдения необходимо разместить по две видеокамеры в углах помещения Допускается использование 1 видеокамеры в одном помещении, в случае, если это помещение просматривается полностью</w:t>
      </w:r>
      <w:r w:rsidR="00692925">
        <w:rPr>
          <w:bCs/>
          <w:sz w:val="28"/>
          <w:szCs w:val="28"/>
        </w:rPr>
        <w:t>.</w:t>
      </w:r>
    </w:p>
    <w:p w:rsidR="00745FE8" w:rsidRPr="00630F9F" w:rsidRDefault="00774AD0" w:rsidP="00110727">
      <w:pPr>
        <w:widowControl w:val="0"/>
        <w:autoSpaceDE w:val="0"/>
        <w:autoSpaceDN w:val="0"/>
        <w:adjustRightInd w:val="0"/>
        <w:ind w:firstLine="851"/>
        <w:jc w:val="both"/>
        <w:rPr>
          <w:bCs/>
          <w:sz w:val="28"/>
          <w:szCs w:val="28"/>
        </w:rPr>
      </w:pPr>
      <w:r w:rsidRPr="00630F9F">
        <w:rPr>
          <w:bCs/>
          <w:sz w:val="28"/>
          <w:szCs w:val="28"/>
        </w:rPr>
        <w:t>Для хранения записи информации с видеокамер видеонаблюдения используется сервер, оснащенный хранилищем архивов видеозаписей. Срок хранения видеозаписи экзамена составляет 1 год, при этом для видеозаписей, которые запрашивались и использовались для служебных расследований,</w:t>
      </w:r>
      <w:r w:rsidR="00630F9F">
        <w:rPr>
          <w:bCs/>
          <w:sz w:val="28"/>
          <w:szCs w:val="28"/>
        </w:rPr>
        <w:t xml:space="preserve"> срок хранения составляет 3 год</w:t>
      </w:r>
      <w:r w:rsidR="00692925">
        <w:rPr>
          <w:bCs/>
          <w:sz w:val="28"/>
          <w:szCs w:val="28"/>
        </w:rPr>
        <w:t>а.</w:t>
      </w:r>
    </w:p>
    <w:p w:rsidR="00745FE8" w:rsidRDefault="00745FE8" w:rsidP="00110727">
      <w:pPr>
        <w:widowControl w:val="0"/>
        <w:autoSpaceDE w:val="0"/>
        <w:autoSpaceDN w:val="0"/>
        <w:adjustRightInd w:val="0"/>
        <w:jc w:val="both"/>
        <w:rPr>
          <w:b/>
          <w:bCs/>
          <w:sz w:val="28"/>
          <w:szCs w:val="28"/>
          <w:u w:val="single"/>
        </w:rPr>
      </w:pPr>
      <w:r w:rsidRPr="00A610E0">
        <w:rPr>
          <w:b/>
          <w:bCs/>
          <w:sz w:val="28"/>
          <w:szCs w:val="28"/>
          <w:u w:val="single"/>
        </w:rPr>
        <w:t xml:space="preserve">Слайд </w:t>
      </w:r>
      <w:r>
        <w:rPr>
          <w:b/>
          <w:bCs/>
          <w:sz w:val="28"/>
          <w:szCs w:val="28"/>
          <w:u w:val="single"/>
        </w:rPr>
        <w:t>17</w:t>
      </w:r>
    </w:p>
    <w:p w:rsidR="00630F9F" w:rsidRPr="00630F9F" w:rsidRDefault="00630F9F" w:rsidP="00110727">
      <w:pPr>
        <w:widowControl w:val="0"/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  <w:r w:rsidRPr="00630F9F">
        <w:rPr>
          <w:b/>
          <w:bCs/>
          <w:sz w:val="28"/>
          <w:szCs w:val="28"/>
        </w:rPr>
        <w:t>Выявление инцидентов информационной безопасности</w:t>
      </w:r>
    </w:p>
    <w:p w:rsidR="000B7A44" w:rsidRPr="00630F9F" w:rsidRDefault="00774AD0" w:rsidP="00110727">
      <w:pPr>
        <w:widowControl w:val="0"/>
        <w:autoSpaceDE w:val="0"/>
        <w:autoSpaceDN w:val="0"/>
        <w:adjustRightInd w:val="0"/>
        <w:jc w:val="both"/>
        <w:rPr>
          <w:bCs/>
          <w:sz w:val="28"/>
          <w:szCs w:val="28"/>
        </w:rPr>
      </w:pPr>
      <w:r w:rsidRPr="00630F9F">
        <w:rPr>
          <w:bCs/>
          <w:sz w:val="28"/>
          <w:szCs w:val="28"/>
        </w:rPr>
        <w:t xml:space="preserve">Инциденты  затрагивают следующие свойства информации:  </w:t>
      </w:r>
    </w:p>
    <w:p w:rsidR="000B7A44" w:rsidRPr="00630F9F" w:rsidRDefault="00692925" w:rsidP="00110727">
      <w:pPr>
        <w:widowControl w:val="0"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</w:t>
      </w:r>
      <w:r w:rsidR="00774AD0" w:rsidRPr="00630F9F">
        <w:rPr>
          <w:bCs/>
          <w:sz w:val="28"/>
          <w:szCs w:val="28"/>
        </w:rPr>
        <w:t>нарушение конфиденциальности</w:t>
      </w:r>
      <w:r>
        <w:rPr>
          <w:bCs/>
          <w:sz w:val="28"/>
          <w:szCs w:val="28"/>
        </w:rPr>
        <w:t>;</w:t>
      </w:r>
      <w:r w:rsidR="00774AD0" w:rsidRPr="00630F9F">
        <w:rPr>
          <w:bCs/>
          <w:sz w:val="28"/>
          <w:szCs w:val="28"/>
        </w:rPr>
        <w:t xml:space="preserve"> </w:t>
      </w:r>
    </w:p>
    <w:p w:rsidR="000B7A44" w:rsidRPr="00630F9F" w:rsidRDefault="00692925" w:rsidP="00110727">
      <w:pPr>
        <w:widowControl w:val="0"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</w:t>
      </w:r>
      <w:r w:rsidR="00774AD0" w:rsidRPr="00630F9F">
        <w:rPr>
          <w:bCs/>
          <w:sz w:val="28"/>
          <w:szCs w:val="28"/>
        </w:rPr>
        <w:t>нарушение целостности</w:t>
      </w:r>
      <w:r>
        <w:rPr>
          <w:bCs/>
          <w:sz w:val="28"/>
          <w:szCs w:val="28"/>
        </w:rPr>
        <w:t>;</w:t>
      </w:r>
      <w:r w:rsidR="00774AD0" w:rsidRPr="00630F9F">
        <w:rPr>
          <w:bCs/>
          <w:sz w:val="28"/>
          <w:szCs w:val="28"/>
        </w:rPr>
        <w:t xml:space="preserve"> </w:t>
      </w:r>
    </w:p>
    <w:p w:rsidR="000B7A44" w:rsidRPr="00630F9F" w:rsidRDefault="00692925" w:rsidP="00110727">
      <w:pPr>
        <w:widowControl w:val="0"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</w:t>
      </w:r>
      <w:r w:rsidR="00774AD0" w:rsidRPr="00630F9F">
        <w:rPr>
          <w:bCs/>
          <w:sz w:val="28"/>
          <w:szCs w:val="28"/>
        </w:rPr>
        <w:t>нарушение доступности</w:t>
      </w:r>
      <w:r>
        <w:rPr>
          <w:bCs/>
          <w:sz w:val="28"/>
          <w:szCs w:val="28"/>
        </w:rPr>
        <w:t>;</w:t>
      </w:r>
      <w:r w:rsidR="00774AD0" w:rsidRPr="00630F9F">
        <w:rPr>
          <w:bCs/>
          <w:sz w:val="28"/>
          <w:szCs w:val="28"/>
        </w:rPr>
        <w:t xml:space="preserve"> </w:t>
      </w:r>
    </w:p>
    <w:p w:rsidR="00630F9F" w:rsidRPr="00630F9F" w:rsidRDefault="00630F9F" w:rsidP="00110727">
      <w:pPr>
        <w:widowControl w:val="0"/>
        <w:autoSpaceDE w:val="0"/>
        <w:autoSpaceDN w:val="0"/>
        <w:adjustRightInd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Инциденты могут преследовать</w:t>
      </w:r>
      <w:r w:rsidRPr="00630F9F">
        <w:rPr>
          <w:bCs/>
          <w:sz w:val="28"/>
          <w:szCs w:val="28"/>
        </w:rPr>
        <w:t xml:space="preserve"> нарушение дополнительных (производных) свойств информации:  </w:t>
      </w:r>
    </w:p>
    <w:p w:rsidR="000B7A44" w:rsidRPr="00630F9F" w:rsidRDefault="00692925" w:rsidP="00110727">
      <w:pPr>
        <w:widowControl w:val="0"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</w:t>
      </w:r>
      <w:r w:rsidR="00774AD0" w:rsidRPr="00630F9F">
        <w:rPr>
          <w:bCs/>
          <w:sz w:val="28"/>
          <w:szCs w:val="28"/>
        </w:rPr>
        <w:t>нарушение надежности</w:t>
      </w:r>
      <w:r>
        <w:rPr>
          <w:bCs/>
          <w:sz w:val="28"/>
          <w:szCs w:val="28"/>
        </w:rPr>
        <w:t>;</w:t>
      </w:r>
      <w:r w:rsidR="00774AD0" w:rsidRPr="00630F9F">
        <w:rPr>
          <w:bCs/>
          <w:sz w:val="28"/>
          <w:szCs w:val="28"/>
        </w:rPr>
        <w:t xml:space="preserve"> </w:t>
      </w:r>
    </w:p>
    <w:p w:rsidR="000B7A44" w:rsidRPr="00630F9F" w:rsidRDefault="00692925" w:rsidP="00110727">
      <w:pPr>
        <w:widowControl w:val="0"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</w:t>
      </w:r>
      <w:r w:rsidR="00774AD0" w:rsidRPr="00630F9F">
        <w:rPr>
          <w:bCs/>
          <w:sz w:val="28"/>
          <w:szCs w:val="28"/>
        </w:rPr>
        <w:t>нарушение достоверности</w:t>
      </w:r>
      <w:r>
        <w:rPr>
          <w:bCs/>
          <w:sz w:val="28"/>
          <w:szCs w:val="28"/>
        </w:rPr>
        <w:t>;</w:t>
      </w:r>
      <w:r w:rsidR="00774AD0" w:rsidRPr="00630F9F">
        <w:rPr>
          <w:bCs/>
          <w:sz w:val="28"/>
          <w:szCs w:val="28"/>
        </w:rPr>
        <w:t xml:space="preserve"> </w:t>
      </w:r>
    </w:p>
    <w:p w:rsidR="000B7A44" w:rsidRPr="00630F9F" w:rsidRDefault="00692925" w:rsidP="00110727">
      <w:pPr>
        <w:widowControl w:val="0"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</w:t>
      </w:r>
      <w:r w:rsidR="00774AD0" w:rsidRPr="00630F9F">
        <w:rPr>
          <w:bCs/>
          <w:sz w:val="28"/>
          <w:szCs w:val="28"/>
        </w:rPr>
        <w:t>нарушение принципа неотказуемости</w:t>
      </w:r>
      <w:r>
        <w:rPr>
          <w:bCs/>
          <w:sz w:val="28"/>
          <w:szCs w:val="28"/>
        </w:rPr>
        <w:t>;</w:t>
      </w:r>
    </w:p>
    <w:p w:rsidR="000B7A44" w:rsidRPr="00630F9F" w:rsidRDefault="00774AD0" w:rsidP="00110727">
      <w:pPr>
        <w:widowControl w:val="0"/>
        <w:autoSpaceDE w:val="0"/>
        <w:autoSpaceDN w:val="0"/>
        <w:adjustRightInd w:val="0"/>
        <w:jc w:val="both"/>
        <w:rPr>
          <w:bCs/>
          <w:sz w:val="28"/>
          <w:szCs w:val="28"/>
        </w:rPr>
      </w:pPr>
      <w:r w:rsidRPr="00630F9F">
        <w:rPr>
          <w:bCs/>
          <w:sz w:val="28"/>
          <w:szCs w:val="28"/>
        </w:rPr>
        <w:t>Основными источниками информации об инцидентах являются:</w:t>
      </w:r>
    </w:p>
    <w:p w:rsidR="000B7A44" w:rsidRPr="00630F9F" w:rsidRDefault="00C30DBF" w:rsidP="00110727">
      <w:pPr>
        <w:widowControl w:val="0"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</w:t>
      </w:r>
      <w:r w:rsidR="00774AD0" w:rsidRPr="00630F9F">
        <w:rPr>
          <w:bCs/>
          <w:sz w:val="28"/>
          <w:szCs w:val="28"/>
        </w:rPr>
        <w:t>факты, выявленные администратором информационной безопасности, лицом, ответственным за защиту информации, а также другими сотрудниками организации</w:t>
      </w:r>
      <w:r>
        <w:rPr>
          <w:bCs/>
          <w:sz w:val="28"/>
          <w:szCs w:val="28"/>
        </w:rPr>
        <w:t>;</w:t>
      </w:r>
    </w:p>
    <w:p w:rsidR="000B7A44" w:rsidRPr="00630F9F" w:rsidRDefault="00C30DBF" w:rsidP="00110727">
      <w:pPr>
        <w:widowControl w:val="0"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</w:t>
      </w:r>
      <w:r w:rsidR="00774AD0" w:rsidRPr="00630F9F">
        <w:rPr>
          <w:bCs/>
          <w:sz w:val="28"/>
          <w:szCs w:val="28"/>
        </w:rPr>
        <w:t>результаты работы средств мониторинга информационной безопасности, результаты проверок и аудита (внутреннего или внешнего)</w:t>
      </w:r>
      <w:r>
        <w:rPr>
          <w:bCs/>
          <w:sz w:val="28"/>
          <w:szCs w:val="28"/>
        </w:rPr>
        <w:t>;</w:t>
      </w:r>
    </w:p>
    <w:p w:rsidR="000B7A44" w:rsidRPr="00630F9F" w:rsidRDefault="00C30DBF" w:rsidP="00110727">
      <w:pPr>
        <w:widowControl w:val="0"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</w:t>
      </w:r>
      <w:r w:rsidR="00774AD0" w:rsidRPr="00630F9F">
        <w:rPr>
          <w:bCs/>
          <w:sz w:val="28"/>
          <w:szCs w:val="28"/>
        </w:rPr>
        <w:t>обращения субъектов информации с указанием инцидента</w:t>
      </w:r>
      <w:r>
        <w:rPr>
          <w:bCs/>
          <w:sz w:val="28"/>
          <w:szCs w:val="28"/>
        </w:rPr>
        <w:t>;</w:t>
      </w:r>
    </w:p>
    <w:p w:rsidR="000B7A44" w:rsidRPr="00630F9F" w:rsidRDefault="00C30DBF" w:rsidP="00110727">
      <w:pPr>
        <w:widowControl w:val="0"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</w:t>
      </w:r>
      <w:r w:rsidR="00774AD0" w:rsidRPr="00630F9F">
        <w:rPr>
          <w:bCs/>
          <w:sz w:val="28"/>
          <w:szCs w:val="28"/>
        </w:rPr>
        <w:t>другие источники информации</w:t>
      </w:r>
      <w:r>
        <w:rPr>
          <w:bCs/>
          <w:sz w:val="28"/>
          <w:szCs w:val="28"/>
        </w:rPr>
        <w:t>.</w:t>
      </w:r>
    </w:p>
    <w:p w:rsidR="00745FE8" w:rsidRPr="00630F9F" w:rsidRDefault="00774AD0" w:rsidP="00110727">
      <w:pPr>
        <w:widowControl w:val="0"/>
        <w:autoSpaceDE w:val="0"/>
        <w:autoSpaceDN w:val="0"/>
        <w:adjustRightInd w:val="0"/>
        <w:ind w:firstLine="720"/>
        <w:jc w:val="both"/>
        <w:rPr>
          <w:bCs/>
          <w:sz w:val="28"/>
          <w:szCs w:val="28"/>
        </w:rPr>
      </w:pPr>
      <w:r w:rsidRPr="00630F9F">
        <w:rPr>
          <w:bCs/>
          <w:iCs/>
          <w:sz w:val="28"/>
          <w:szCs w:val="28"/>
        </w:rPr>
        <w:t>Выявленные несоответствия дают основания предполагать факт возникновения инцидента. Любые сведения о происшествие или инциденте должны быть незамедлительно переданы выявившим их сотрудником администратору информационной безопасности и лицу, ответственному за защиту информации, любым доступным способом</w:t>
      </w:r>
      <w:r w:rsidR="00630F9F">
        <w:rPr>
          <w:bCs/>
          <w:iCs/>
          <w:sz w:val="28"/>
          <w:szCs w:val="28"/>
        </w:rPr>
        <w:t>.</w:t>
      </w:r>
    </w:p>
    <w:p w:rsidR="00745FE8" w:rsidRDefault="00745FE8" w:rsidP="00110727">
      <w:pPr>
        <w:widowControl w:val="0"/>
        <w:autoSpaceDE w:val="0"/>
        <w:autoSpaceDN w:val="0"/>
        <w:adjustRightInd w:val="0"/>
        <w:jc w:val="both"/>
        <w:rPr>
          <w:b/>
          <w:bCs/>
          <w:sz w:val="28"/>
          <w:szCs w:val="28"/>
          <w:u w:val="single"/>
        </w:rPr>
      </w:pPr>
      <w:r w:rsidRPr="00A610E0">
        <w:rPr>
          <w:b/>
          <w:bCs/>
          <w:sz w:val="28"/>
          <w:szCs w:val="28"/>
          <w:u w:val="single"/>
        </w:rPr>
        <w:t xml:space="preserve">Слайд </w:t>
      </w:r>
      <w:r>
        <w:rPr>
          <w:b/>
          <w:bCs/>
          <w:sz w:val="28"/>
          <w:szCs w:val="28"/>
          <w:u w:val="single"/>
        </w:rPr>
        <w:t>18</w:t>
      </w:r>
    </w:p>
    <w:p w:rsidR="00630F9F" w:rsidRPr="00630F9F" w:rsidRDefault="00630F9F" w:rsidP="00110727">
      <w:pPr>
        <w:widowControl w:val="0"/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  <w:r w:rsidRPr="00630F9F">
        <w:rPr>
          <w:b/>
          <w:bCs/>
          <w:sz w:val="28"/>
          <w:szCs w:val="28"/>
        </w:rPr>
        <w:t>Анализ исходной информации и принятие решения о проведении разбирательства</w:t>
      </w:r>
    </w:p>
    <w:p w:rsidR="000B7A44" w:rsidRPr="00630F9F" w:rsidRDefault="00774AD0" w:rsidP="00110727">
      <w:pPr>
        <w:widowControl w:val="0"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630F9F">
        <w:rPr>
          <w:bCs/>
          <w:sz w:val="28"/>
          <w:szCs w:val="28"/>
        </w:rPr>
        <w:t>Лицо, ответственное за защиту информации, после получения информации о предполагаемом инциденте незамедлительно проводит первоначальный анализ полученных данных. В процессе анализа, лицо, ответственное за защиту информации, проводит проверку наличия в выявленном факте нарушений</w:t>
      </w:r>
      <w:r w:rsidR="00630F9F">
        <w:rPr>
          <w:bCs/>
          <w:sz w:val="28"/>
          <w:szCs w:val="28"/>
        </w:rPr>
        <w:t>.</w:t>
      </w:r>
    </w:p>
    <w:p w:rsidR="000B7A44" w:rsidRPr="00630F9F" w:rsidRDefault="00774AD0" w:rsidP="00110727">
      <w:pPr>
        <w:widowControl w:val="0"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630F9F">
        <w:rPr>
          <w:bCs/>
          <w:sz w:val="28"/>
          <w:szCs w:val="28"/>
        </w:rPr>
        <w:t>В случае наличия признаков инцидента в полученной информации, лицо, ответственное за защиту информации, определяет предварительную степень важности инцидента и принимает решение о необходимости проведения разбирательства</w:t>
      </w:r>
      <w:r w:rsidR="00630F9F">
        <w:rPr>
          <w:bCs/>
          <w:sz w:val="28"/>
          <w:szCs w:val="28"/>
        </w:rPr>
        <w:t>.</w:t>
      </w:r>
    </w:p>
    <w:p w:rsidR="00745FE8" w:rsidRDefault="00774AD0" w:rsidP="00110727">
      <w:pPr>
        <w:widowControl w:val="0"/>
        <w:autoSpaceDE w:val="0"/>
        <w:autoSpaceDN w:val="0"/>
        <w:adjustRightInd w:val="0"/>
        <w:ind w:firstLine="709"/>
        <w:jc w:val="both"/>
        <w:rPr>
          <w:b/>
          <w:bCs/>
          <w:sz w:val="28"/>
          <w:szCs w:val="28"/>
          <w:u w:val="single"/>
        </w:rPr>
      </w:pPr>
      <w:r w:rsidRPr="00630F9F">
        <w:rPr>
          <w:bCs/>
          <w:sz w:val="28"/>
          <w:szCs w:val="28"/>
        </w:rPr>
        <w:t>В срок не более 3 (трех) рабочих дней с момента поступления информации об инциденте, лицо, ответственное за защиту информации, определяет и инициирует первоочередные меры, направленные на локализацию инцидента и на минимизацию его последствий</w:t>
      </w:r>
      <w:r w:rsidR="00630F9F">
        <w:rPr>
          <w:bCs/>
          <w:sz w:val="28"/>
          <w:szCs w:val="28"/>
        </w:rPr>
        <w:t>.</w:t>
      </w:r>
    </w:p>
    <w:p w:rsidR="00745FE8" w:rsidRDefault="00745FE8" w:rsidP="00110727">
      <w:pPr>
        <w:widowControl w:val="0"/>
        <w:autoSpaceDE w:val="0"/>
        <w:autoSpaceDN w:val="0"/>
        <w:adjustRightInd w:val="0"/>
        <w:jc w:val="both"/>
        <w:rPr>
          <w:b/>
          <w:bCs/>
          <w:sz w:val="28"/>
          <w:szCs w:val="28"/>
          <w:u w:val="single"/>
        </w:rPr>
      </w:pPr>
      <w:r w:rsidRPr="00A610E0">
        <w:rPr>
          <w:b/>
          <w:bCs/>
          <w:sz w:val="28"/>
          <w:szCs w:val="28"/>
          <w:u w:val="single"/>
        </w:rPr>
        <w:t xml:space="preserve">Слайд </w:t>
      </w:r>
      <w:r>
        <w:rPr>
          <w:b/>
          <w:bCs/>
          <w:sz w:val="28"/>
          <w:szCs w:val="28"/>
          <w:u w:val="single"/>
        </w:rPr>
        <w:t>19</w:t>
      </w:r>
    </w:p>
    <w:p w:rsidR="00630F9F" w:rsidRPr="00630F9F" w:rsidRDefault="00630F9F" w:rsidP="00110727">
      <w:pPr>
        <w:widowControl w:val="0"/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  <w:r w:rsidRPr="00630F9F">
        <w:rPr>
          <w:b/>
          <w:bCs/>
          <w:sz w:val="28"/>
          <w:szCs w:val="28"/>
        </w:rPr>
        <w:t>Разбирательство инцидента информационной безопасности</w:t>
      </w:r>
    </w:p>
    <w:p w:rsidR="00630F9F" w:rsidRPr="00630F9F" w:rsidRDefault="00630F9F" w:rsidP="00110727">
      <w:pPr>
        <w:widowControl w:val="0"/>
        <w:autoSpaceDE w:val="0"/>
        <w:autoSpaceDN w:val="0"/>
        <w:adjustRightInd w:val="0"/>
        <w:jc w:val="both"/>
        <w:rPr>
          <w:bCs/>
          <w:sz w:val="28"/>
          <w:szCs w:val="28"/>
        </w:rPr>
      </w:pPr>
      <w:r w:rsidRPr="00630F9F">
        <w:rPr>
          <w:bCs/>
          <w:sz w:val="28"/>
          <w:szCs w:val="28"/>
        </w:rPr>
        <w:t>Целями разбирательства инцидентов являются:</w:t>
      </w:r>
    </w:p>
    <w:p w:rsidR="000B7A44" w:rsidRPr="00630F9F" w:rsidRDefault="00C30DBF" w:rsidP="00110727">
      <w:pPr>
        <w:widowControl w:val="0"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</w:t>
      </w:r>
      <w:r w:rsidR="00774AD0" w:rsidRPr="00630F9F">
        <w:rPr>
          <w:bCs/>
          <w:sz w:val="28"/>
          <w:szCs w:val="28"/>
        </w:rPr>
        <w:t>выработка организационных и технических решений, направленных на снижение рисков нарушения информационной безопасности</w:t>
      </w:r>
      <w:r w:rsidR="00630F9F">
        <w:rPr>
          <w:bCs/>
          <w:sz w:val="28"/>
          <w:szCs w:val="28"/>
        </w:rPr>
        <w:t>;</w:t>
      </w:r>
    </w:p>
    <w:p w:rsidR="000B7A44" w:rsidRPr="00630F9F" w:rsidRDefault="00C30DBF" w:rsidP="00110727">
      <w:pPr>
        <w:widowControl w:val="0"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</w:t>
      </w:r>
      <w:r w:rsidR="00774AD0" w:rsidRPr="00630F9F">
        <w:rPr>
          <w:bCs/>
          <w:sz w:val="28"/>
          <w:szCs w:val="28"/>
        </w:rPr>
        <w:t>обеспечение безопасности информации в ИСОПГИАО</w:t>
      </w:r>
      <w:r w:rsidR="00630F9F">
        <w:rPr>
          <w:bCs/>
          <w:sz w:val="28"/>
          <w:szCs w:val="28"/>
        </w:rPr>
        <w:t>;</w:t>
      </w:r>
    </w:p>
    <w:p w:rsidR="000B7A44" w:rsidRPr="00630F9F" w:rsidRDefault="00774AD0" w:rsidP="00110727">
      <w:pPr>
        <w:widowControl w:val="0"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630F9F">
        <w:rPr>
          <w:bCs/>
          <w:sz w:val="28"/>
          <w:szCs w:val="28"/>
        </w:rPr>
        <w:t>предотвращение несанкционированного доступа к информации ограниченного доступа</w:t>
      </w:r>
      <w:r w:rsidR="00630F9F">
        <w:rPr>
          <w:bCs/>
          <w:sz w:val="28"/>
          <w:szCs w:val="28"/>
        </w:rPr>
        <w:t>.</w:t>
      </w:r>
      <w:r w:rsidRPr="00630F9F">
        <w:rPr>
          <w:bCs/>
          <w:sz w:val="28"/>
          <w:szCs w:val="28"/>
        </w:rPr>
        <w:t xml:space="preserve"> </w:t>
      </w:r>
    </w:p>
    <w:p w:rsidR="00630F9F" w:rsidRPr="00630F9F" w:rsidRDefault="00630F9F" w:rsidP="00110727">
      <w:pPr>
        <w:widowControl w:val="0"/>
        <w:autoSpaceDE w:val="0"/>
        <w:autoSpaceDN w:val="0"/>
        <w:adjustRightInd w:val="0"/>
        <w:jc w:val="both"/>
        <w:rPr>
          <w:bCs/>
          <w:sz w:val="28"/>
          <w:szCs w:val="28"/>
        </w:rPr>
      </w:pPr>
      <w:r w:rsidRPr="00630F9F">
        <w:rPr>
          <w:bCs/>
          <w:sz w:val="28"/>
          <w:szCs w:val="28"/>
        </w:rPr>
        <w:t>Разбирательство инцидента состоит из следующих этапов:</w:t>
      </w:r>
      <w:r w:rsidRPr="00630F9F">
        <w:rPr>
          <w:bCs/>
          <w:sz w:val="28"/>
          <w:szCs w:val="28"/>
        </w:rPr>
        <w:tab/>
      </w:r>
    </w:p>
    <w:p w:rsidR="000B7A44" w:rsidRPr="00630F9F" w:rsidRDefault="00C30DBF" w:rsidP="00110727">
      <w:pPr>
        <w:widowControl w:val="0"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</w:t>
      </w:r>
      <w:r w:rsidR="00774AD0" w:rsidRPr="00630F9F">
        <w:rPr>
          <w:bCs/>
          <w:sz w:val="28"/>
          <w:szCs w:val="28"/>
        </w:rPr>
        <w:t>подтверждение/опровержение факта возникновения инцидента;</w:t>
      </w:r>
    </w:p>
    <w:p w:rsidR="000B7A44" w:rsidRPr="00630F9F" w:rsidRDefault="00C30DBF" w:rsidP="00110727">
      <w:pPr>
        <w:widowControl w:val="0"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</w:t>
      </w:r>
      <w:r w:rsidR="00774AD0" w:rsidRPr="00630F9F">
        <w:rPr>
          <w:bCs/>
          <w:sz w:val="28"/>
          <w:szCs w:val="28"/>
        </w:rPr>
        <w:t>подтверждение/корректировка уровня значимости инцидента;</w:t>
      </w:r>
    </w:p>
    <w:p w:rsidR="000B7A44" w:rsidRPr="00630F9F" w:rsidRDefault="00C30DBF" w:rsidP="00110727">
      <w:pPr>
        <w:widowControl w:val="0"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</w:t>
      </w:r>
      <w:r w:rsidR="00774AD0" w:rsidRPr="00630F9F">
        <w:rPr>
          <w:bCs/>
          <w:sz w:val="28"/>
          <w:szCs w:val="28"/>
        </w:rPr>
        <w:t>уточнение дополнительных обстоятельств (деталей) инцидента;</w:t>
      </w:r>
    </w:p>
    <w:p w:rsidR="000B7A44" w:rsidRPr="00630F9F" w:rsidRDefault="00C30DBF" w:rsidP="00110727">
      <w:pPr>
        <w:widowControl w:val="0"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</w:t>
      </w:r>
      <w:r w:rsidR="00774AD0" w:rsidRPr="00630F9F">
        <w:rPr>
          <w:bCs/>
          <w:sz w:val="28"/>
          <w:szCs w:val="28"/>
        </w:rPr>
        <w:t>получение доказательств возникновения инцидента, обеспечение их сохранности</w:t>
      </w:r>
      <w:r w:rsidR="00555ACB">
        <w:rPr>
          <w:bCs/>
          <w:sz w:val="28"/>
          <w:szCs w:val="28"/>
        </w:rPr>
        <w:t>;</w:t>
      </w:r>
      <w:r w:rsidR="00774AD0" w:rsidRPr="00630F9F">
        <w:rPr>
          <w:bCs/>
          <w:sz w:val="28"/>
          <w:szCs w:val="28"/>
        </w:rPr>
        <w:t xml:space="preserve"> </w:t>
      </w:r>
    </w:p>
    <w:p w:rsidR="000B7A44" w:rsidRPr="00630F9F" w:rsidRDefault="00C30DBF" w:rsidP="00110727">
      <w:pPr>
        <w:widowControl w:val="0"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</w:t>
      </w:r>
      <w:r w:rsidR="00774AD0" w:rsidRPr="00630F9F">
        <w:rPr>
          <w:bCs/>
          <w:sz w:val="28"/>
          <w:szCs w:val="28"/>
        </w:rPr>
        <w:t>минимизация последствий инцидента;</w:t>
      </w:r>
    </w:p>
    <w:p w:rsidR="000B7A44" w:rsidRPr="00630F9F" w:rsidRDefault="00C30DBF" w:rsidP="00110727">
      <w:pPr>
        <w:widowControl w:val="0"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</w:t>
      </w:r>
      <w:r w:rsidR="00774AD0" w:rsidRPr="00630F9F">
        <w:rPr>
          <w:bCs/>
          <w:sz w:val="28"/>
          <w:szCs w:val="28"/>
        </w:rPr>
        <w:t>информирование и консультирование сотрудников по действиям обнаружения, устранения последствий и предотвращения инцидентов;</w:t>
      </w:r>
    </w:p>
    <w:p w:rsidR="000B7A44" w:rsidRPr="00630F9F" w:rsidRDefault="00C30DBF" w:rsidP="00110727">
      <w:pPr>
        <w:widowControl w:val="0"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</w:t>
      </w:r>
      <w:r w:rsidR="00774AD0" w:rsidRPr="00630F9F">
        <w:rPr>
          <w:bCs/>
          <w:sz w:val="28"/>
          <w:szCs w:val="28"/>
        </w:rPr>
        <w:t>разработка мероприятий по обнаружению и/или предупреждению инцидентов.</w:t>
      </w:r>
    </w:p>
    <w:p w:rsidR="00630F9F" w:rsidRPr="00630F9F" w:rsidRDefault="00630F9F" w:rsidP="00110727">
      <w:pPr>
        <w:widowControl w:val="0"/>
        <w:autoSpaceDE w:val="0"/>
        <w:autoSpaceDN w:val="0"/>
        <w:adjustRightInd w:val="0"/>
        <w:jc w:val="both"/>
        <w:rPr>
          <w:bCs/>
          <w:sz w:val="28"/>
          <w:szCs w:val="28"/>
        </w:rPr>
      </w:pPr>
      <w:r w:rsidRPr="00630F9F">
        <w:rPr>
          <w:bCs/>
          <w:sz w:val="28"/>
          <w:szCs w:val="28"/>
        </w:rPr>
        <w:t>В процессе проведения разбирательства инцидента обязательными для установления являются:</w:t>
      </w:r>
    </w:p>
    <w:p w:rsidR="000B7A44" w:rsidRPr="00630F9F" w:rsidRDefault="00C30DBF" w:rsidP="00110727">
      <w:pPr>
        <w:widowControl w:val="0"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д</w:t>
      </w:r>
      <w:r w:rsidR="00774AD0" w:rsidRPr="00630F9F">
        <w:rPr>
          <w:bCs/>
          <w:sz w:val="28"/>
          <w:szCs w:val="28"/>
        </w:rPr>
        <w:t>ата и время совершения инцидента;</w:t>
      </w:r>
    </w:p>
    <w:p w:rsidR="000B7A44" w:rsidRPr="00630F9F" w:rsidRDefault="00C30DBF" w:rsidP="00110727">
      <w:pPr>
        <w:widowControl w:val="0"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</w:t>
      </w:r>
      <w:r w:rsidR="00774AD0" w:rsidRPr="00630F9F">
        <w:rPr>
          <w:bCs/>
          <w:sz w:val="28"/>
          <w:szCs w:val="28"/>
        </w:rPr>
        <w:t>ФИО, должность нарушителя;</w:t>
      </w:r>
    </w:p>
    <w:p w:rsidR="000B7A44" w:rsidRPr="00630F9F" w:rsidRDefault="00C30DBF" w:rsidP="00110727">
      <w:pPr>
        <w:widowControl w:val="0"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</w:t>
      </w:r>
      <w:r w:rsidR="00774AD0" w:rsidRPr="00630F9F">
        <w:rPr>
          <w:bCs/>
          <w:sz w:val="28"/>
          <w:szCs w:val="28"/>
        </w:rPr>
        <w:t>уровень критичности инцидента;</w:t>
      </w:r>
    </w:p>
    <w:p w:rsidR="000B7A44" w:rsidRPr="00630F9F" w:rsidRDefault="00C30DBF" w:rsidP="00110727">
      <w:pPr>
        <w:widowControl w:val="0"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</w:t>
      </w:r>
      <w:r w:rsidR="00774AD0" w:rsidRPr="00630F9F">
        <w:rPr>
          <w:bCs/>
          <w:sz w:val="28"/>
          <w:szCs w:val="28"/>
        </w:rPr>
        <w:t>обстоятельства и мотивы совершения инцидента;</w:t>
      </w:r>
    </w:p>
    <w:p w:rsidR="000B7A44" w:rsidRPr="00630F9F" w:rsidRDefault="00C30DBF" w:rsidP="00110727">
      <w:pPr>
        <w:widowControl w:val="0"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</w:t>
      </w:r>
      <w:r w:rsidR="00774AD0" w:rsidRPr="00630F9F">
        <w:rPr>
          <w:bCs/>
          <w:sz w:val="28"/>
          <w:szCs w:val="28"/>
        </w:rPr>
        <w:t>информационные ресурсы, затронутые инцидентом;</w:t>
      </w:r>
    </w:p>
    <w:p w:rsidR="000B7A44" w:rsidRPr="00630F9F" w:rsidRDefault="00C30DBF" w:rsidP="00110727">
      <w:pPr>
        <w:widowControl w:val="0"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</w:t>
      </w:r>
      <w:r w:rsidR="00774AD0" w:rsidRPr="00630F9F">
        <w:rPr>
          <w:bCs/>
          <w:sz w:val="28"/>
          <w:szCs w:val="28"/>
        </w:rPr>
        <w:t>характер и размер реального и потенциального ущерба;</w:t>
      </w:r>
    </w:p>
    <w:p w:rsidR="000B7A44" w:rsidRPr="00630F9F" w:rsidRDefault="00C30DBF" w:rsidP="00110727">
      <w:pPr>
        <w:widowControl w:val="0"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</w:t>
      </w:r>
      <w:r w:rsidR="00774AD0" w:rsidRPr="00630F9F">
        <w:rPr>
          <w:bCs/>
          <w:sz w:val="28"/>
          <w:szCs w:val="28"/>
        </w:rPr>
        <w:t>обстоятельства, способствовавшие совершению инцидента.</w:t>
      </w:r>
    </w:p>
    <w:p w:rsidR="00630F9F" w:rsidRPr="00630F9F" w:rsidRDefault="00630F9F" w:rsidP="00110727">
      <w:pPr>
        <w:widowControl w:val="0"/>
        <w:autoSpaceDE w:val="0"/>
        <w:autoSpaceDN w:val="0"/>
        <w:adjustRightInd w:val="0"/>
        <w:ind w:firstLine="709"/>
        <w:rPr>
          <w:bCs/>
          <w:sz w:val="28"/>
          <w:szCs w:val="28"/>
        </w:rPr>
      </w:pPr>
      <w:r w:rsidRPr="00630F9F">
        <w:rPr>
          <w:bCs/>
          <w:sz w:val="28"/>
          <w:szCs w:val="28"/>
        </w:rPr>
        <w:t>После получения необходимой информации по инциденту лицо, ответственное за защиту информации, проводит анализ полученных данных.</w:t>
      </w:r>
    </w:p>
    <w:p w:rsidR="00745FE8" w:rsidRDefault="00745FE8" w:rsidP="00110727">
      <w:pPr>
        <w:widowControl w:val="0"/>
        <w:autoSpaceDE w:val="0"/>
        <w:autoSpaceDN w:val="0"/>
        <w:adjustRightInd w:val="0"/>
        <w:jc w:val="both"/>
        <w:rPr>
          <w:b/>
          <w:bCs/>
          <w:sz w:val="28"/>
          <w:szCs w:val="28"/>
          <w:u w:val="single"/>
        </w:rPr>
      </w:pPr>
      <w:r w:rsidRPr="00A610E0">
        <w:rPr>
          <w:b/>
          <w:bCs/>
          <w:sz w:val="28"/>
          <w:szCs w:val="28"/>
          <w:u w:val="single"/>
        </w:rPr>
        <w:t xml:space="preserve">Слайд </w:t>
      </w:r>
      <w:r>
        <w:rPr>
          <w:b/>
          <w:bCs/>
          <w:sz w:val="28"/>
          <w:szCs w:val="28"/>
          <w:u w:val="single"/>
        </w:rPr>
        <w:t>20</w:t>
      </w:r>
    </w:p>
    <w:p w:rsidR="00555ACB" w:rsidRPr="00555ACB" w:rsidRDefault="00555ACB" w:rsidP="00110727">
      <w:pPr>
        <w:widowControl w:val="0"/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  <w:r w:rsidRPr="00555ACB">
        <w:rPr>
          <w:b/>
          <w:bCs/>
          <w:sz w:val="28"/>
          <w:szCs w:val="28"/>
        </w:rPr>
        <w:t>Завершение разбирательства, превентивные мероприятия</w:t>
      </w:r>
    </w:p>
    <w:p w:rsidR="000B7A44" w:rsidRPr="00555ACB" w:rsidRDefault="00774AD0" w:rsidP="00110727">
      <w:pPr>
        <w:widowControl w:val="0"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555ACB">
        <w:rPr>
          <w:bCs/>
          <w:sz w:val="28"/>
          <w:szCs w:val="28"/>
        </w:rPr>
        <w:t>По завершению разбирательства инцидента, осуществляющий разбирательство сотрудник передает имеющиеся материалы вышестоящему руководителю для решения вопроса о целесообразности привлечения нарушителя к дисциплинарной ответственности</w:t>
      </w:r>
      <w:r w:rsidR="00555ACB">
        <w:rPr>
          <w:bCs/>
          <w:sz w:val="28"/>
          <w:szCs w:val="28"/>
        </w:rPr>
        <w:t>.</w:t>
      </w:r>
    </w:p>
    <w:p w:rsidR="000B7A44" w:rsidRPr="00555ACB" w:rsidRDefault="00774AD0" w:rsidP="00110727">
      <w:pPr>
        <w:widowControl w:val="0"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555ACB">
        <w:rPr>
          <w:bCs/>
          <w:sz w:val="28"/>
          <w:szCs w:val="28"/>
        </w:rPr>
        <w:t>На основании полученных результатов разбирательства руководитель в срок не более 3 (трех) рабочих дней организовывает проведение одного или нескольких мероприятий, направленных на снижение рисков информационной безопасности в будущем:</w:t>
      </w:r>
    </w:p>
    <w:p w:rsidR="000B7A44" w:rsidRPr="00555ACB" w:rsidRDefault="00C30DBF" w:rsidP="00110727">
      <w:pPr>
        <w:widowControl w:val="0"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</w:t>
      </w:r>
      <w:r w:rsidR="00774AD0" w:rsidRPr="00555ACB">
        <w:rPr>
          <w:bCs/>
          <w:sz w:val="28"/>
          <w:szCs w:val="28"/>
        </w:rPr>
        <w:t>повторное ознакомление нарушителя с инструкциями</w:t>
      </w:r>
      <w:r w:rsidR="00555ACB">
        <w:rPr>
          <w:bCs/>
          <w:sz w:val="28"/>
          <w:szCs w:val="28"/>
        </w:rPr>
        <w:t>;</w:t>
      </w:r>
    </w:p>
    <w:p w:rsidR="000B7A44" w:rsidRPr="00555ACB" w:rsidRDefault="00C30DBF" w:rsidP="00110727">
      <w:pPr>
        <w:widowControl w:val="0"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</w:t>
      </w:r>
      <w:r w:rsidR="00774AD0" w:rsidRPr="00555ACB">
        <w:rPr>
          <w:bCs/>
          <w:sz w:val="28"/>
          <w:szCs w:val="28"/>
        </w:rPr>
        <w:t>анализ и пересмотр имеющихся прав доступа к информационным ресурсам у нарушителя</w:t>
      </w:r>
      <w:r w:rsidR="00555ACB">
        <w:rPr>
          <w:bCs/>
          <w:sz w:val="28"/>
          <w:szCs w:val="28"/>
        </w:rPr>
        <w:t>;</w:t>
      </w:r>
    </w:p>
    <w:p w:rsidR="000B7A44" w:rsidRPr="00555ACB" w:rsidRDefault="00C30DBF" w:rsidP="00110727">
      <w:pPr>
        <w:widowControl w:val="0"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</w:t>
      </w:r>
      <w:r w:rsidR="00774AD0" w:rsidRPr="00555ACB">
        <w:rPr>
          <w:bCs/>
          <w:sz w:val="28"/>
          <w:szCs w:val="28"/>
        </w:rPr>
        <w:t>доведение до всех сотрудников структурного подразделения требований внутренних нормативных документов</w:t>
      </w:r>
      <w:r w:rsidR="00555ACB">
        <w:rPr>
          <w:bCs/>
          <w:sz w:val="28"/>
          <w:szCs w:val="28"/>
        </w:rPr>
        <w:t>;</w:t>
      </w:r>
    </w:p>
    <w:p w:rsidR="000B7A44" w:rsidRPr="00555ACB" w:rsidRDefault="00C30DBF" w:rsidP="00110727">
      <w:pPr>
        <w:widowControl w:val="0"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</w:t>
      </w:r>
      <w:r w:rsidR="00774AD0" w:rsidRPr="00555ACB">
        <w:rPr>
          <w:bCs/>
          <w:sz w:val="28"/>
          <w:szCs w:val="28"/>
        </w:rPr>
        <w:t>обсуждение инцидента</w:t>
      </w:r>
      <w:r w:rsidR="00555ACB">
        <w:rPr>
          <w:bCs/>
          <w:sz w:val="28"/>
          <w:szCs w:val="28"/>
        </w:rPr>
        <w:t>;</w:t>
      </w:r>
    </w:p>
    <w:p w:rsidR="000B7A44" w:rsidRPr="00555ACB" w:rsidRDefault="00C30DBF" w:rsidP="00110727">
      <w:pPr>
        <w:widowControl w:val="0"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</w:t>
      </w:r>
      <w:r w:rsidR="00774AD0" w:rsidRPr="00555ACB">
        <w:rPr>
          <w:bCs/>
          <w:sz w:val="28"/>
          <w:szCs w:val="28"/>
        </w:rPr>
        <w:t>проведение мероприятий, направленных на предотвращение несанкционированного</w:t>
      </w:r>
      <w:r w:rsidR="00555ACB">
        <w:rPr>
          <w:bCs/>
          <w:sz w:val="28"/>
          <w:szCs w:val="28"/>
        </w:rPr>
        <w:t>;</w:t>
      </w:r>
    </w:p>
    <w:p w:rsidR="000B7A44" w:rsidRPr="00555ACB" w:rsidRDefault="00C30DBF" w:rsidP="00110727">
      <w:pPr>
        <w:widowControl w:val="0"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</w:t>
      </w:r>
      <w:r w:rsidR="00774AD0" w:rsidRPr="00555ACB">
        <w:rPr>
          <w:bCs/>
          <w:sz w:val="28"/>
          <w:szCs w:val="28"/>
        </w:rPr>
        <w:t>доступа к информации ограниченного доступа и (или) передачи их лицам, не имеющим права доступа к такой информации</w:t>
      </w:r>
      <w:r w:rsidR="00555ACB">
        <w:rPr>
          <w:bCs/>
          <w:sz w:val="28"/>
          <w:szCs w:val="28"/>
        </w:rPr>
        <w:t>;</w:t>
      </w:r>
    </w:p>
    <w:p w:rsidR="000B7A44" w:rsidRPr="00555ACB" w:rsidRDefault="00C30DBF" w:rsidP="00110727">
      <w:pPr>
        <w:widowControl w:val="0"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</w:t>
      </w:r>
      <w:r w:rsidR="00774AD0" w:rsidRPr="00555ACB">
        <w:rPr>
          <w:bCs/>
          <w:sz w:val="28"/>
          <w:szCs w:val="28"/>
        </w:rPr>
        <w:t>другие обоснованные мероприятия</w:t>
      </w:r>
      <w:r w:rsidR="00555ACB">
        <w:rPr>
          <w:bCs/>
          <w:sz w:val="28"/>
          <w:szCs w:val="28"/>
        </w:rPr>
        <w:t>.</w:t>
      </w:r>
    </w:p>
    <w:p w:rsidR="00745FE8" w:rsidRDefault="00774AD0" w:rsidP="00110727">
      <w:pPr>
        <w:widowControl w:val="0"/>
        <w:autoSpaceDE w:val="0"/>
        <w:autoSpaceDN w:val="0"/>
        <w:adjustRightInd w:val="0"/>
        <w:ind w:firstLine="709"/>
        <w:jc w:val="both"/>
        <w:rPr>
          <w:b/>
          <w:bCs/>
          <w:sz w:val="28"/>
          <w:szCs w:val="28"/>
          <w:u w:val="single"/>
        </w:rPr>
      </w:pPr>
      <w:r w:rsidRPr="00555ACB">
        <w:rPr>
          <w:bCs/>
          <w:sz w:val="28"/>
          <w:szCs w:val="28"/>
        </w:rPr>
        <w:t>О результатах проведенного разбирательства инцидента лицо, ответственное за защиту информации, по необходимости инициирует подготовку сообщения об инциденте на имя руководителя.</w:t>
      </w:r>
    </w:p>
    <w:p w:rsidR="00745FE8" w:rsidRDefault="00745FE8" w:rsidP="00110727">
      <w:pPr>
        <w:widowControl w:val="0"/>
        <w:autoSpaceDE w:val="0"/>
        <w:autoSpaceDN w:val="0"/>
        <w:adjustRightInd w:val="0"/>
        <w:jc w:val="both"/>
        <w:rPr>
          <w:b/>
          <w:bCs/>
          <w:sz w:val="28"/>
          <w:szCs w:val="28"/>
          <w:u w:val="single"/>
        </w:rPr>
      </w:pPr>
      <w:r w:rsidRPr="00A610E0">
        <w:rPr>
          <w:b/>
          <w:bCs/>
          <w:sz w:val="28"/>
          <w:szCs w:val="28"/>
          <w:u w:val="single"/>
        </w:rPr>
        <w:t xml:space="preserve">Слайд </w:t>
      </w:r>
      <w:r>
        <w:rPr>
          <w:b/>
          <w:bCs/>
          <w:sz w:val="28"/>
          <w:szCs w:val="28"/>
          <w:u w:val="single"/>
        </w:rPr>
        <w:t>21</w:t>
      </w:r>
    </w:p>
    <w:p w:rsidR="00555ACB" w:rsidRPr="00555ACB" w:rsidRDefault="00555ACB" w:rsidP="00110727">
      <w:pPr>
        <w:widowControl w:val="0"/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  <w:r w:rsidRPr="00555ACB">
        <w:rPr>
          <w:b/>
          <w:bCs/>
          <w:sz w:val="28"/>
          <w:szCs w:val="28"/>
        </w:rPr>
        <w:t>Права, обязанности и ответственность участников разбирательства</w:t>
      </w:r>
    </w:p>
    <w:p w:rsidR="000B7A44" w:rsidRPr="00555ACB" w:rsidRDefault="00774AD0" w:rsidP="00110727">
      <w:pPr>
        <w:widowControl w:val="0"/>
        <w:autoSpaceDE w:val="0"/>
        <w:autoSpaceDN w:val="0"/>
        <w:adjustRightInd w:val="0"/>
        <w:jc w:val="both"/>
        <w:rPr>
          <w:bCs/>
          <w:sz w:val="28"/>
          <w:szCs w:val="28"/>
        </w:rPr>
      </w:pPr>
      <w:r w:rsidRPr="00555ACB">
        <w:rPr>
          <w:bCs/>
          <w:sz w:val="28"/>
          <w:szCs w:val="28"/>
        </w:rPr>
        <w:t>Лицо, ответственное за защиту информации, имеет право:</w:t>
      </w:r>
    </w:p>
    <w:p w:rsidR="000B7A44" w:rsidRPr="00555ACB" w:rsidRDefault="00C30DBF" w:rsidP="00110727">
      <w:pPr>
        <w:widowControl w:val="0"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</w:t>
      </w:r>
      <w:r w:rsidR="00555ACB">
        <w:rPr>
          <w:bCs/>
          <w:sz w:val="28"/>
          <w:szCs w:val="28"/>
        </w:rPr>
        <w:t>п</w:t>
      </w:r>
      <w:r w:rsidR="00774AD0" w:rsidRPr="00555ACB">
        <w:rPr>
          <w:bCs/>
          <w:sz w:val="28"/>
          <w:szCs w:val="28"/>
        </w:rPr>
        <w:t>о согласованию с непосредственным руководителем нарушителя требовать предоставлений письменных объяснений по обстоятельствам инцидента у нарушителя</w:t>
      </w:r>
      <w:r w:rsidR="00555ACB">
        <w:rPr>
          <w:bCs/>
          <w:sz w:val="28"/>
          <w:szCs w:val="28"/>
        </w:rPr>
        <w:t>;</w:t>
      </w:r>
    </w:p>
    <w:p w:rsidR="000B7A44" w:rsidRPr="00555ACB" w:rsidRDefault="00C30DBF" w:rsidP="00110727">
      <w:pPr>
        <w:widowControl w:val="0"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</w:t>
      </w:r>
      <w:r w:rsidR="00555ACB">
        <w:rPr>
          <w:bCs/>
          <w:sz w:val="28"/>
          <w:szCs w:val="28"/>
        </w:rPr>
        <w:t>з</w:t>
      </w:r>
      <w:r w:rsidR="00774AD0" w:rsidRPr="00555ACB">
        <w:rPr>
          <w:bCs/>
          <w:sz w:val="28"/>
          <w:szCs w:val="28"/>
        </w:rPr>
        <w:t xml:space="preserve">апрашивать и получать устные и письменные </w:t>
      </w:r>
      <w:r w:rsidR="00555ACB">
        <w:rPr>
          <w:bCs/>
          <w:sz w:val="28"/>
          <w:szCs w:val="28"/>
        </w:rPr>
        <w:t xml:space="preserve">разъяснения и иную информацию, </w:t>
      </w:r>
      <w:r w:rsidR="00774AD0" w:rsidRPr="00555ACB">
        <w:rPr>
          <w:bCs/>
          <w:sz w:val="28"/>
          <w:szCs w:val="28"/>
        </w:rPr>
        <w:t>необходимую для проведения разбирательства инцидента</w:t>
      </w:r>
      <w:r w:rsidR="00555ACB">
        <w:rPr>
          <w:bCs/>
          <w:sz w:val="28"/>
          <w:szCs w:val="28"/>
        </w:rPr>
        <w:t>;</w:t>
      </w:r>
    </w:p>
    <w:p w:rsidR="000B7A44" w:rsidRPr="00555ACB" w:rsidRDefault="00C30DBF" w:rsidP="00110727">
      <w:pPr>
        <w:widowControl w:val="0"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</w:t>
      </w:r>
      <w:r w:rsidR="00555ACB">
        <w:rPr>
          <w:bCs/>
          <w:sz w:val="28"/>
          <w:szCs w:val="28"/>
        </w:rPr>
        <w:t>и</w:t>
      </w:r>
      <w:r w:rsidR="00774AD0" w:rsidRPr="00555ACB">
        <w:rPr>
          <w:bCs/>
          <w:sz w:val="28"/>
          <w:szCs w:val="28"/>
        </w:rPr>
        <w:t>нициировать процедуры привлечения нарушителя к дисциплинарной/ материальной ответственности</w:t>
      </w:r>
      <w:r w:rsidR="00555ACB">
        <w:rPr>
          <w:bCs/>
          <w:sz w:val="28"/>
          <w:szCs w:val="28"/>
        </w:rPr>
        <w:t>.</w:t>
      </w:r>
    </w:p>
    <w:p w:rsidR="000B7A44" w:rsidRPr="00555ACB" w:rsidRDefault="00774AD0" w:rsidP="00110727">
      <w:pPr>
        <w:widowControl w:val="0"/>
        <w:autoSpaceDE w:val="0"/>
        <w:autoSpaceDN w:val="0"/>
        <w:adjustRightInd w:val="0"/>
        <w:jc w:val="both"/>
        <w:rPr>
          <w:bCs/>
          <w:sz w:val="28"/>
          <w:szCs w:val="28"/>
        </w:rPr>
      </w:pPr>
      <w:r w:rsidRPr="00555ACB">
        <w:rPr>
          <w:bCs/>
          <w:sz w:val="28"/>
          <w:szCs w:val="28"/>
        </w:rPr>
        <w:t>Лицо, ответственное за защиту информации, обязано:</w:t>
      </w:r>
    </w:p>
    <w:p w:rsidR="000B7A44" w:rsidRPr="00555ACB" w:rsidRDefault="00C30DBF" w:rsidP="00110727">
      <w:pPr>
        <w:widowControl w:val="0"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</w:t>
      </w:r>
      <w:r w:rsidR="00555ACB">
        <w:rPr>
          <w:bCs/>
          <w:sz w:val="28"/>
          <w:szCs w:val="28"/>
        </w:rPr>
        <w:t>о</w:t>
      </w:r>
      <w:r w:rsidR="00774AD0" w:rsidRPr="00555ACB">
        <w:rPr>
          <w:bCs/>
          <w:sz w:val="28"/>
          <w:szCs w:val="28"/>
        </w:rPr>
        <w:t>бъективно и основательно проводить разбирательство каждого инцидента</w:t>
      </w:r>
      <w:r w:rsidR="00555ACB">
        <w:rPr>
          <w:bCs/>
          <w:sz w:val="28"/>
          <w:szCs w:val="28"/>
        </w:rPr>
        <w:t>;</w:t>
      </w:r>
    </w:p>
    <w:p w:rsidR="000B7A44" w:rsidRPr="00555ACB" w:rsidRDefault="00C30DBF" w:rsidP="00110727">
      <w:pPr>
        <w:widowControl w:val="0"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</w:t>
      </w:r>
      <w:r w:rsidR="00555ACB">
        <w:rPr>
          <w:bCs/>
          <w:sz w:val="28"/>
          <w:szCs w:val="28"/>
        </w:rPr>
        <w:t>о</w:t>
      </w:r>
      <w:r w:rsidR="00774AD0" w:rsidRPr="00555ACB">
        <w:rPr>
          <w:bCs/>
          <w:sz w:val="28"/>
          <w:szCs w:val="28"/>
        </w:rPr>
        <w:t>пределять первоочередные меры, направленные на локализацию инцидента и минимизацию негативных последствий</w:t>
      </w:r>
      <w:r w:rsidR="00555ACB">
        <w:rPr>
          <w:bCs/>
          <w:sz w:val="28"/>
          <w:szCs w:val="28"/>
        </w:rPr>
        <w:t>;</w:t>
      </w:r>
    </w:p>
    <w:p w:rsidR="000B7A44" w:rsidRPr="00555ACB" w:rsidRDefault="00C30DBF" w:rsidP="00110727">
      <w:pPr>
        <w:widowControl w:val="0"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</w:t>
      </w:r>
      <w:r w:rsidR="00555ACB">
        <w:rPr>
          <w:bCs/>
          <w:sz w:val="28"/>
          <w:szCs w:val="28"/>
        </w:rPr>
        <w:t>п</w:t>
      </w:r>
      <w:r w:rsidR="00774AD0" w:rsidRPr="00555ACB">
        <w:rPr>
          <w:bCs/>
          <w:sz w:val="28"/>
          <w:szCs w:val="28"/>
        </w:rPr>
        <w:t>роводить анализ обстоятельств, способствовавших совершению каждого инцидента, и на его основе, разрабатывать рекомендации по снижению ущерба от подобных инцидентов и минимизации возможности их повторения в будущем</w:t>
      </w:r>
      <w:r w:rsidR="00555ACB">
        <w:rPr>
          <w:bCs/>
          <w:sz w:val="28"/>
          <w:szCs w:val="28"/>
        </w:rPr>
        <w:t>.</w:t>
      </w:r>
    </w:p>
    <w:p w:rsidR="000B7A44" w:rsidRPr="00555ACB" w:rsidRDefault="00774AD0" w:rsidP="00110727">
      <w:pPr>
        <w:widowControl w:val="0"/>
        <w:autoSpaceDE w:val="0"/>
        <w:autoSpaceDN w:val="0"/>
        <w:adjustRightInd w:val="0"/>
        <w:jc w:val="both"/>
        <w:rPr>
          <w:bCs/>
          <w:sz w:val="28"/>
          <w:szCs w:val="28"/>
        </w:rPr>
      </w:pPr>
      <w:r w:rsidRPr="00555ACB">
        <w:rPr>
          <w:bCs/>
          <w:sz w:val="28"/>
          <w:szCs w:val="28"/>
        </w:rPr>
        <w:t>Руководители и сотрудники обязаны:</w:t>
      </w:r>
    </w:p>
    <w:p w:rsidR="000B7A44" w:rsidRPr="00555ACB" w:rsidRDefault="00C30DBF" w:rsidP="00110727">
      <w:pPr>
        <w:widowControl w:val="0"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</w:t>
      </w:r>
      <w:r w:rsidR="00555ACB">
        <w:rPr>
          <w:bCs/>
          <w:sz w:val="28"/>
          <w:szCs w:val="28"/>
        </w:rPr>
        <w:t>п</w:t>
      </w:r>
      <w:r w:rsidR="00774AD0" w:rsidRPr="00555ACB">
        <w:rPr>
          <w:bCs/>
          <w:sz w:val="28"/>
          <w:szCs w:val="28"/>
        </w:rPr>
        <w:t>редоставлять по запросам проводящего разбирательство сотрудника устные и письменные разъяснения и иную информацию в рамках своей компетенции, необходимую для проведения разбирательства инцидента</w:t>
      </w:r>
      <w:r w:rsidR="00555ACB">
        <w:rPr>
          <w:bCs/>
          <w:sz w:val="28"/>
          <w:szCs w:val="28"/>
        </w:rPr>
        <w:t>;</w:t>
      </w:r>
    </w:p>
    <w:p w:rsidR="005674A2" w:rsidRDefault="00C30DBF" w:rsidP="00110727">
      <w:pPr>
        <w:widowControl w:val="0"/>
        <w:autoSpaceDE w:val="0"/>
        <w:autoSpaceDN w:val="0"/>
        <w:adjustRightInd w:val="0"/>
        <w:ind w:firstLine="709"/>
        <w:jc w:val="both"/>
        <w:rPr>
          <w:rStyle w:val="FontStyle152"/>
          <w:sz w:val="28"/>
          <w:szCs w:val="28"/>
        </w:rPr>
      </w:pPr>
      <w:r>
        <w:rPr>
          <w:bCs/>
          <w:sz w:val="28"/>
          <w:szCs w:val="28"/>
        </w:rPr>
        <w:t xml:space="preserve">- </w:t>
      </w:r>
      <w:r w:rsidR="00555ACB">
        <w:rPr>
          <w:bCs/>
          <w:sz w:val="28"/>
          <w:szCs w:val="28"/>
        </w:rPr>
        <w:t>и</w:t>
      </w:r>
      <w:r w:rsidR="00774AD0" w:rsidRPr="00555ACB">
        <w:rPr>
          <w:bCs/>
          <w:sz w:val="28"/>
          <w:szCs w:val="28"/>
        </w:rPr>
        <w:t>нформировать администратора информационной безопасности и лицо, ответственное за защиту информации, о выявленных инцидентах</w:t>
      </w:r>
      <w:r w:rsidR="00555ACB">
        <w:rPr>
          <w:bCs/>
          <w:sz w:val="28"/>
          <w:szCs w:val="28"/>
        </w:rPr>
        <w:t>.</w:t>
      </w:r>
    </w:p>
    <w:sectPr w:rsidR="005674A2" w:rsidSect="00E43745">
      <w:pgSz w:w="11906" w:h="16838" w:code="9"/>
      <w:pgMar w:top="1134" w:right="851" w:bottom="1134" w:left="1985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B2A0E" w:rsidRDefault="001B2A0E" w:rsidP="001B2A0E">
      <w:r>
        <w:separator/>
      </w:r>
    </w:p>
  </w:endnote>
  <w:endnote w:type="continuationSeparator" w:id="0">
    <w:p w:rsidR="001B2A0E" w:rsidRDefault="001B2A0E" w:rsidP="001B2A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B2A0E" w:rsidRDefault="001B2A0E" w:rsidP="001B2A0E">
      <w:r>
        <w:separator/>
      </w:r>
    </w:p>
  </w:footnote>
  <w:footnote w:type="continuationSeparator" w:id="0">
    <w:p w:rsidR="001B2A0E" w:rsidRDefault="001B2A0E" w:rsidP="001B2A0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02409A"/>
    <w:multiLevelType w:val="hybridMultilevel"/>
    <w:tmpl w:val="079C3C70"/>
    <w:lvl w:ilvl="0" w:tplc="0C10071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380B440">
      <w:start w:val="3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CE21C54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42AFACA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7AC7B1A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4E87500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F7E7DE0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FD83C36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C68C132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3256C7"/>
    <w:multiLevelType w:val="hybridMultilevel"/>
    <w:tmpl w:val="CCD46B4E"/>
    <w:lvl w:ilvl="0" w:tplc="202A6434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828AEAE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ED88928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9865F9E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1706294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8C4C2F6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65E540E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B526C9C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26AABD0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BE38FC"/>
    <w:multiLevelType w:val="hybridMultilevel"/>
    <w:tmpl w:val="48F0A0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D61891"/>
    <w:multiLevelType w:val="hybridMultilevel"/>
    <w:tmpl w:val="7DC0CABC"/>
    <w:lvl w:ilvl="0" w:tplc="8EB67FF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09D155A0"/>
    <w:multiLevelType w:val="hybridMultilevel"/>
    <w:tmpl w:val="57DE5020"/>
    <w:lvl w:ilvl="0" w:tplc="4D587C94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00CD4CE">
      <w:start w:val="3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D50BFFC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6DCB5DE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8445C28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6847152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14E9C78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552C0E2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52E5F54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05727D"/>
    <w:multiLevelType w:val="hybridMultilevel"/>
    <w:tmpl w:val="E4D6921C"/>
    <w:lvl w:ilvl="0" w:tplc="E1647566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E3CA5CC">
      <w:start w:val="3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3B2B1C8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F5086F2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632C5E2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1E0FF60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0CAE5F6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65A4C28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AA89276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B91C26"/>
    <w:multiLevelType w:val="hybridMultilevel"/>
    <w:tmpl w:val="030661A2"/>
    <w:lvl w:ilvl="0" w:tplc="F4981B2E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5470E0">
      <w:start w:val="3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DC4E39A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A6C8FC2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1DC813A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C86C8A2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76EEFAC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38444A4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23453F6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EA50F26"/>
    <w:multiLevelType w:val="hybridMultilevel"/>
    <w:tmpl w:val="B5AABA9E"/>
    <w:lvl w:ilvl="0" w:tplc="AD7E58E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D56773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39215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D760C0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744A8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850FE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3DE3F8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13E3C9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02EFE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0F1078D8"/>
    <w:multiLevelType w:val="hybridMultilevel"/>
    <w:tmpl w:val="9E3CEC2A"/>
    <w:lvl w:ilvl="0" w:tplc="7D8ABD04">
      <w:start w:val="1"/>
      <w:numFmt w:val="bullet"/>
      <w:lvlText w:val=""/>
      <w:lvlJc w:val="left"/>
      <w:pPr>
        <w:tabs>
          <w:tab w:val="num" w:pos="1477"/>
        </w:tabs>
        <w:ind w:left="1477" w:hanging="397"/>
      </w:pPr>
      <w:rPr>
        <w:rFonts w:ascii="Symbol" w:hAnsi="Symbol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4E0F50"/>
    <w:multiLevelType w:val="hybridMultilevel"/>
    <w:tmpl w:val="2B1635C4"/>
    <w:lvl w:ilvl="0" w:tplc="0582ADDA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7482C1C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476269A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2CA7B40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75419EE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692D010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8A499D4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47ABAE2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6A07544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85F1FBA"/>
    <w:multiLevelType w:val="hybridMultilevel"/>
    <w:tmpl w:val="9FACEF80"/>
    <w:lvl w:ilvl="0" w:tplc="C50AC572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052BE3A">
      <w:start w:val="3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4A2588E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EC4B9D0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7047352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1981E50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58A8D62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E749648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8AAAF3C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A24029C"/>
    <w:multiLevelType w:val="hybridMultilevel"/>
    <w:tmpl w:val="A6627F16"/>
    <w:lvl w:ilvl="0" w:tplc="F73E94DC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30A3BAA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0C0EB42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9E6FEBA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396520A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DB2841C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F1C3A2C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A76798C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E9ADDA6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B0742B"/>
    <w:multiLevelType w:val="hybridMultilevel"/>
    <w:tmpl w:val="DC880D26"/>
    <w:lvl w:ilvl="0" w:tplc="E5BE5198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8E26700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A10E562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E3A9B52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3103586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6FE458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E1681B8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6CC0058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A1E71BC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C4C582E"/>
    <w:multiLevelType w:val="hybridMultilevel"/>
    <w:tmpl w:val="288280DC"/>
    <w:lvl w:ilvl="0" w:tplc="151E78F2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5D4D094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BEA519E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C7267A2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9BA7EAC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1E40512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1B6B990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6EAC5A8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838AB8E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E025ECF"/>
    <w:multiLevelType w:val="hybridMultilevel"/>
    <w:tmpl w:val="658C47A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EA67B38"/>
    <w:multiLevelType w:val="hybridMultilevel"/>
    <w:tmpl w:val="DF3A4930"/>
    <w:lvl w:ilvl="0" w:tplc="26AE50DC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7C07214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DF2B572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E6E43D4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BFE3CD8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728524E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37ED638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2326D26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0ECD044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07312FD"/>
    <w:multiLevelType w:val="hybridMultilevel"/>
    <w:tmpl w:val="36EEA300"/>
    <w:lvl w:ilvl="0" w:tplc="C3F2C37A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878C39E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B905E88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6F84F10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16C8CD4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A6C1930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40473F8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04A5CA4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2F6A58E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2CD3A5D"/>
    <w:multiLevelType w:val="hybridMultilevel"/>
    <w:tmpl w:val="9E64E52E"/>
    <w:lvl w:ilvl="0" w:tplc="96F6041C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0DE6152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C34ED94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DF0C9D4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5AC0D22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AA818E2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6749E5E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40CC2BC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0CE5DCE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4A90E7F"/>
    <w:multiLevelType w:val="hybridMultilevel"/>
    <w:tmpl w:val="88AE0122"/>
    <w:lvl w:ilvl="0" w:tplc="ECB43A3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92EBB3E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E9E0190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364C516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E66C2F4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E44CA3C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B4A8A6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7B03564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848440A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5C11209"/>
    <w:multiLevelType w:val="hybridMultilevel"/>
    <w:tmpl w:val="22883422"/>
    <w:lvl w:ilvl="0" w:tplc="5BA2B41A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E8AFA4E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BFA5F2A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266A668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3DC36E6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C5E100A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7A0E46A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F3C6006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01A0790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75B07D8"/>
    <w:multiLevelType w:val="hybridMultilevel"/>
    <w:tmpl w:val="39A26C86"/>
    <w:lvl w:ilvl="0" w:tplc="DB8043C8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1D4C240">
      <w:start w:val="3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6205B48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65E9502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C2E6886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A6AE59E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2A80E94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F20514A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494F21E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EB8133A"/>
    <w:multiLevelType w:val="hybridMultilevel"/>
    <w:tmpl w:val="7D26878C"/>
    <w:lvl w:ilvl="0" w:tplc="80441DA8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F66D62A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3804B70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F288E24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C842894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1083D18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EAE0AD4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FF8AE1E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182C88C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7C77CDD"/>
    <w:multiLevelType w:val="hybridMultilevel"/>
    <w:tmpl w:val="E586DECA"/>
    <w:lvl w:ilvl="0" w:tplc="842AB6EA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F3453BE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35067CE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FA6AAB6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5905030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B66B9E0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2784D84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6607646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AF6ECF6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9012781"/>
    <w:multiLevelType w:val="hybridMultilevel"/>
    <w:tmpl w:val="92A8DBB6"/>
    <w:lvl w:ilvl="0" w:tplc="55F0306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0221A84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E781966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55E084C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F98E45E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5F03FE4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D44CF36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0C866F6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1348AC4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B9166C7"/>
    <w:multiLevelType w:val="hybridMultilevel"/>
    <w:tmpl w:val="7A103D08"/>
    <w:lvl w:ilvl="0" w:tplc="B80AEBEA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A6A4808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E1247C4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2123B68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BA86636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B5CF200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8126330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D0C1B5E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67EE35E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D1C2D56"/>
    <w:multiLevelType w:val="hybridMultilevel"/>
    <w:tmpl w:val="EB663870"/>
    <w:lvl w:ilvl="0" w:tplc="A80E9EC4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A7EB9E6">
      <w:start w:val="3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7CEE94A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9FC59CE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6220EF4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912173C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41677F2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5E65EE8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0F01F68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FE201CB"/>
    <w:multiLevelType w:val="hybridMultilevel"/>
    <w:tmpl w:val="4672E2C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60B493E"/>
    <w:multiLevelType w:val="hybridMultilevel"/>
    <w:tmpl w:val="139CCEF2"/>
    <w:lvl w:ilvl="0" w:tplc="99387C24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23E37CC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752D3C0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25EE34C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A862FD0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BE4120C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74697FA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DD63650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7383FF6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DD22EC2"/>
    <w:multiLevelType w:val="hybridMultilevel"/>
    <w:tmpl w:val="EE5267CA"/>
    <w:lvl w:ilvl="0" w:tplc="4BFC9BEC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F6E1506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F9A6D1E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50449E0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3F6298C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EA6ECDC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8F67A30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250C2F2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D5855F4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41862D7"/>
    <w:multiLevelType w:val="hybridMultilevel"/>
    <w:tmpl w:val="47584AD4"/>
    <w:lvl w:ilvl="0" w:tplc="10586466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0C04392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B68E164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F3A76EA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4F08740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C5E717C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AFC5DCE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D128E7A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03A4BE4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79658CF"/>
    <w:multiLevelType w:val="hybridMultilevel"/>
    <w:tmpl w:val="8A36DBE2"/>
    <w:lvl w:ilvl="0" w:tplc="F5B25512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2460440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340DF72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A9270B0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9F838EC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CC8642C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E96D0F6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A2821D4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68C1BF2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88922FA"/>
    <w:multiLevelType w:val="hybridMultilevel"/>
    <w:tmpl w:val="2FD69BDA"/>
    <w:lvl w:ilvl="0" w:tplc="82F096FC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16605D2">
      <w:start w:val="3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CA822DE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1F628C6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AB8E984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8DCE08E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696089A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84A3E54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0621206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CEB348D"/>
    <w:multiLevelType w:val="multilevel"/>
    <w:tmpl w:val="15D27980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855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1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74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40" w:hanging="2160"/>
      </w:pPr>
      <w:rPr>
        <w:rFonts w:hint="default"/>
      </w:rPr>
    </w:lvl>
  </w:abstractNum>
  <w:abstractNum w:abstractNumId="33" w15:restartNumberingAfterBreak="0">
    <w:nsid w:val="78F92A40"/>
    <w:multiLevelType w:val="hybridMultilevel"/>
    <w:tmpl w:val="E34EBD12"/>
    <w:lvl w:ilvl="0" w:tplc="AC280CFE">
      <w:start w:val="1"/>
      <w:numFmt w:val="decimal"/>
      <w:lvlText w:val="%1."/>
      <w:lvlJc w:val="left"/>
      <w:pPr>
        <w:ind w:left="1429" w:hanging="360"/>
      </w:pPr>
      <w:rPr>
        <w:strike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4" w15:restartNumberingAfterBreak="0">
    <w:nsid w:val="7BD0319B"/>
    <w:multiLevelType w:val="hybridMultilevel"/>
    <w:tmpl w:val="A0D8EAA0"/>
    <w:lvl w:ilvl="0" w:tplc="7BE0BD02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0FC8722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62E5BF4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11689D8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92A4BDE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AE88E32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D28C484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D261C34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5680112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CD965CF"/>
    <w:multiLevelType w:val="hybridMultilevel"/>
    <w:tmpl w:val="2AF8D2C8"/>
    <w:lvl w:ilvl="0" w:tplc="B8B69438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5703F5A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22041FE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87EC6C6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812BD20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FEE8BBC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594A132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ECA193A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C8A3A3C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14"/>
  </w:num>
  <w:num w:numId="3">
    <w:abstractNumId w:val="33"/>
  </w:num>
  <w:num w:numId="4">
    <w:abstractNumId w:val="2"/>
  </w:num>
  <w:num w:numId="5">
    <w:abstractNumId w:val="18"/>
  </w:num>
  <w:num w:numId="6">
    <w:abstractNumId w:val="7"/>
  </w:num>
  <w:num w:numId="7">
    <w:abstractNumId w:val="32"/>
  </w:num>
  <w:num w:numId="8">
    <w:abstractNumId w:val="3"/>
  </w:num>
  <w:num w:numId="9">
    <w:abstractNumId w:val="28"/>
  </w:num>
  <w:num w:numId="10">
    <w:abstractNumId w:val="24"/>
  </w:num>
  <w:num w:numId="11">
    <w:abstractNumId w:val="22"/>
  </w:num>
  <w:num w:numId="12">
    <w:abstractNumId w:val="34"/>
  </w:num>
  <w:num w:numId="13">
    <w:abstractNumId w:val="12"/>
  </w:num>
  <w:num w:numId="14">
    <w:abstractNumId w:val="13"/>
  </w:num>
  <w:num w:numId="15">
    <w:abstractNumId w:val="17"/>
  </w:num>
  <w:num w:numId="16">
    <w:abstractNumId w:val="19"/>
  </w:num>
  <w:num w:numId="17">
    <w:abstractNumId w:val="27"/>
  </w:num>
  <w:num w:numId="18">
    <w:abstractNumId w:val="29"/>
  </w:num>
  <w:num w:numId="19">
    <w:abstractNumId w:val="25"/>
  </w:num>
  <w:num w:numId="20">
    <w:abstractNumId w:val="10"/>
  </w:num>
  <w:num w:numId="21">
    <w:abstractNumId w:val="9"/>
  </w:num>
  <w:num w:numId="22">
    <w:abstractNumId w:val="16"/>
  </w:num>
  <w:num w:numId="23">
    <w:abstractNumId w:val="4"/>
  </w:num>
  <w:num w:numId="24">
    <w:abstractNumId w:val="30"/>
  </w:num>
  <w:num w:numId="25">
    <w:abstractNumId w:val="8"/>
  </w:num>
  <w:num w:numId="26">
    <w:abstractNumId w:val="31"/>
  </w:num>
  <w:num w:numId="27">
    <w:abstractNumId w:val="21"/>
  </w:num>
  <w:num w:numId="28">
    <w:abstractNumId w:val="0"/>
  </w:num>
  <w:num w:numId="29">
    <w:abstractNumId w:val="15"/>
  </w:num>
  <w:num w:numId="30">
    <w:abstractNumId w:val="20"/>
  </w:num>
  <w:num w:numId="31">
    <w:abstractNumId w:val="35"/>
  </w:num>
  <w:num w:numId="32">
    <w:abstractNumId w:val="23"/>
  </w:num>
  <w:num w:numId="33">
    <w:abstractNumId w:val="11"/>
  </w:num>
  <w:num w:numId="34">
    <w:abstractNumId w:val="1"/>
  </w:num>
  <w:num w:numId="35">
    <w:abstractNumId w:val="5"/>
  </w:num>
  <w:num w:numId="3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1DF9"/>
    <w:rsid w:val="00055B31"/>
    <w:rsid w:val="00077CF7"/>
    <w:rsid w:val="00084D1A"/>
    <w:rsid w:val="00087A7C"/>
    <w:rsid w:val="00091D2A"/>
    <w:rsid w:val="000B7A44"/>
    <w:rsid w:val="000C1126"/>
    <w:rsid w:val="000C5987"/>
    <w:rsid w:val="000E0F62"/>
    <w:rsid w:val="000F0446"/>
    <w:rsid w:val="000F189A"/>
    <w:rsid w:val="000F623D"/>
    <w:rsid w:val="00110727"/>
    <w:rsid w:val="0012593D"/>
    <w:rsid w:val="00130F8B"/>
    <w:rsid w:val="00131E8A"/>
    <w:rsid w:val="00136458"/>
    <w:rsid w:val="0015768E"/>
    <w:rsid w:val="00196886"/>
    <w:rsid w:val="001A14A6"/>
    <w:rsid w:val="001B2A0E"/>
    <w:rsid w:val="001D1233"/>
    <w:rsid w:val="001D6294"/>
    <w:rsid w:val="002674BF"/>
    <w:rsid w:val="00275313"/>
    <w:rsid w:val="00287227"/>
    <w:rsid w:val="002B5D4E"/>
    <w:rsid w:val="002C28C6"/>
    <w:rsid w:val="00325B38"/>
    <w:rsid w:val="00354AAD"/>
    <w:rsid w:val="00387AC4"/>
    <w:rsid w:val="003902E7"/>
    <w:rsid w:val="003A3277"/>
    <w:rsid w:val="003C0E82"/>
    <w:rsid w:val="003C17B9"/>
    <w:rsid w:val="003D3867"/>
    <w:rsid w:val="003D6DEB"/>
    <w:rsid w:val="003F5D60"/>
    <w:rsid w:val="004250EA"/>
    <w:rsid w:val="004306F2"/>
    <w:rsid w:val="0043115A"/>
    <w:rsid w:val="00461343"/>
    <w:rsid w:val="004D37AD"/>
    <w:rsid w:val="004E4319"/>
    <w:rsid w:val="004F52D3"/>
    <w:rsid w:val="00523DC6"/>
    <w:rsid w:val="00532D89"/>
    <w:rsid w:val="00555ACB"/>
    <w:rsid w:val="005674A2"/>
    <w:rsid w:val="00596511"/>
    <w:rsid w:val="005A44BC"/>
    <w:rsid w:val="005D7F1B"/>
    <w:rsid w:val="005F464A"/>
    <w:rsid w:val="005F71B7"/>
    <w:rsid w:val="00612BF7"/>
    <w:rsid w:val="006305EC"/>
    <w:rsid w:val="00630F9F"/>
    <w:rsid w:val="0064645C"/>
    <w:rsid w:val="00661F1D"/>
    <w:rsid w:val="00661F83"/>
    <w:rsid w:val="00662810"/>
    <w:rsid w:val="00675925"/>
    <w:rsid w:val="00692925"/>
    <w:rsid w:val="006A6E00"/>
    <w:rsid w:val="006C176A"/>
    <w:rsid w:val="006C3DCC"/>
    <w:rsid w:val="006E292D"/>
    <w:rsid w:val="006F0781"/>
    <w:rsid w:val="006F0A6B"/>
    <w:rsid w:val="00702F46"/>
    <w:rsid w:val="007163DA"/>
    <w:rsid w:val="00721337"/>
    <w:rsid w:val="00733C0F"/>
    <w:rsid w:val="007439C6"/>
    <w:rsid w:val="00745FE8"/>
    <w:rsid w:val="00752DD5"/>
    <w:rsid w:val="00774AD0"/>
    <w:rsid w:val="007866A3"/>
    <w:rsid w:val="007B040A"/>
    <w:rsid w:val="007B1DEC"/>
    <w:rsid w:val="007E5EFC"/>
    <w:rsid w:val="008319A4"/>
    <w:rsid w:val="00841DF9"/>
    <w:rsid w:val="00857ED0"/>
    <w:rsid w:val="00864D49"/>
    <w:rsid w:val="00870F28"/>
    <w:rsid w:val="008849D7"/>
    <w:rsid w:val="008E2052"/>
    <w:rsid w:val="008E7D16"/>
    <w:rsid w:val="008E7D42"/>
    <w:rsid w:val="008F783F"/>
    <w:rsid w:val="009004D0"/>
    <w:rsid w:val="00900FA1"/>
    <w:rsid w:val="009456C5"/>
    <w:rsid w:val="009879D4"/>
    <w:rsid w:val="009964FF"/>
    <w:rsid w:val="009F5C98"/>
    <w:rsid w:val="00A24C5C"/>
    <w:rsid w:val="00A46185"/>
    <w:rsid w:val="00A50DDA"/>
    <w:rsid w:val="00A610E0"/>
    <w:rsid w:val="00A7353C"/>
    <w:rsid w:val="00AA1FCE"/>
    <w:rsid w:val="00AA7D1F"/>
    <w:rsid w:val="00AC4FE4"/>
    <w:rsid w:val="00AC7BA5"/>
    <w:rsid w:val="00AF5882"/>
    <w:rsid w:val="00B60378"/>
    <w:rsid w:val="00B6524E"/>
    <w:rsid w:val="00B938A2"/>
    <w:rsid w:val="00BA3715"/>
    <w:rsid w:val="00BB324D"/>
    <w:rsid w:val="00BE0599"/>
    <w:rsid w:val="00C072E4"/>
    <w:rsid w:val="00C30DBF"/>
    <w:rsid w:val="00C4783C"/>
    <w:rsid w:val="00C92658"/>
    <w:rsid w:val="00CD4CFB"/>
    <w:rsid w:val="00CF5995"/>
    <w:rsid w:val="00D10526"/>
    <w:rsid w:val="00D30A84"/>
    <w:rsid w:val="00D37BE5"/>
    <w:rsid w:val="00DD389E"/>
    <w:rsid w:val="00DD6482"/>
    <w:rsid w:val="00DE3CCB"/>
    <w:rsid w:val="00DF4CE3"/>
    <w:rsid w:val="00E008DE"/>
    <w:rsid w:val="00E3047F"/>
    <w:rsid w:val="00E33636"/>
    <w:rsid w:val="00E43745"/>
    <w:rsid w:val="00E4418D"/>
    <w:rsid w:val="00E44294"/>
    <w:rsid w:val="00E54303"/>
    <w:rsid w:val="00E73C33"/>
    <w:rsid w:val="00E96CEC"/>
    <w:rsid w:val="00EA7C79"/>
    <w:rsid w:val="00ED34F4"/>
    <w:rsid w:val="00F1755B"/>
    <w:rsid w:val="00F204D0"/>
    <w:rsid w:val="00F82E58"/>
    <w:rsid w:val="00F9145C"/>
    <w:rsid w:val="00FB151C"/>
    <w:rsid w:val="00FB5156"/>
    <w:rsid w:val="00FC616F"/>
    <w:rsid w:val="00FF37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F8E5BCE-C852-4717-B51F-C05DB37B87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41DF9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077CF7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link w:val="20"/>
    <w:uiPriority w:val="9"/>
    <w:qFormat/>
    <w:rsid w:val="005A44BC"/>
    <w:pPr>
      <w:spacing w:before="100" w:beforeAutospacing="1" w:after="100" w:afterAutospacing="1"/>
      <w:outlineLvl w:val="1"/>
    </w:pPr>
    <w:rPr>
      <w:rFonts w:eastAsia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41DF9"/>
    <w:pPr>
      <w:spacing w:before="100" w:beforeAutospacing="1" w:after="100" w:afterAutospacing="1"/>
    </w:pPr>
    <w:rPr>
      <w:rFonts w:eastAsia="Times New Roman"/>
    </w:rPr>
  </w:style>
  <w:style w:type="character" w:customStyle="1" w:styleId="blk">
    <w:name w:val="blk"/>
    <w:basedOn w:val="a0"/>
    <w:rsid w:val="00BB324D"/>
  </w:style>
  <w:style w:type="paragraph" w:styleId="a4">
    <w:name w:val="List Paragraph"/>
    <w:basedOn w:val="a"/>
    <w:uiPriority w:val="34"/>
    <w:qFormat/>
    <w:rsid w:val="00BB324D"/>
    <w:pPr>
      <w:ind w:left="720"/>
      <w:contextualSpacing/>
    </w:pPr>
  </w:style>
  <w:style w:type="character" w:styleId="a5">
    <w:name w:val="Hyperlink"/>
    <w:rsid w:val="006305EC"/>
    <w:rPr>
      <w:color w:val="0000FF"/>
      <w:u w:val="single"/>
    </w:rPr>
  </w:style>
  <w:style w:type="character" w:styleId="a6">
    <w:name w:val="Strong"/>
    <w:uiPriority w:val="22"/>
    <w:qFormat/>
    <w:rsid w:val="006305EC"/>
    <w:rPr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FB5156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B5156"/>
    <w:rPr>
      <w:rFonts w:ascii="Segoe UI" w:eastAsia="Calibri" w:hAnsi="Segoe UI" w:cs="Segoe UI"/>
      <w:sz w:val="18"/>
      <w:szCs w:val="18"/>
      <w:lang w:eastAsia="ru-RU"/>
    </w:rPr>
  </w:style>
  <w:style w:type="character" w:styleId="a9">
    <w:name w:val="FollowedHyperlink"/>
    <w:basedOn w:val="a0"/>
    <w:uiPriority w:val="99"/>
    <w:semiHidden/>
    <w:unhideWhenUsed/>
    <w:rsid w:val="00091D2A"/>
    <w:rPr>
      <w:color w:val="954F72" w:themeColor="followedHyperlink"/>
      <w:u w:val="single"/>
    </w:rPr>
  </w:style>
  <w:style w:type="paragraph" w:styleId="aa">
    <w:name w:val="No Spacing"/>
    <w:uiPriority w:val="1"/>
    <w:qFormat/>
    <w:rsid w:val="001B2A0E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b">
    <w:name w:val="footnote text"/>
    <w:basedOn w:val="a"/>
    <w:link w:val="ac"/>
    <w:rsid w:val="001B2A0E"/>
    <w:rPr>
      <w:rFonts w:eastAsia="Times New Roman"/>
      <w:sz w:val="20"/>
      <w:szCs w:val="20"/>
    </w:rPr>
  </w:style>
  <w:style w:type="character" w:customStyle="1" w:styleId="ac">
    <w:name w:val="Текст сноски Знак"/>
    <w:basedOn w:val="a0"/>
    <w:link w:val="ab"/>
    <w:rsid w:val="001B2A0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d">
    <w:name w:val="footnote reference"/>
    <w:rsid w:val="001B2A0E"/>
    <w:rPr>
      <w:vertAlign w:val="superscript"/>
    </w:rPr>
  </w:style>
  <w:style w:type="numbering" w:customStyle="1" w:styleId="11">
    <w:name w:val="Нет списка1"/>
    <w:next w:val="a2"/>
    <w:semiHidden/>
    <w:rsid w:val="001B2A0E"/>
  </w:style>
  <w:style w:type="paragraph" w:customStyle="1" w:styleId="ConsPlusNormal">
    <w:name w:val="ConsPlusNormal"/>
    <w:rsid w:val="001B2A0E"/>
    <w:pPr>
      <w:spacing w:after="0" w:line="256" w:lineRule="auto"/>
    </w:pPr>
    <w:rPr>
      <w:rFonts w:ascii="Arial" w:eastAsia="Times New Roman" w:hAnsi="Arial" w:cs="Arial"/>
      <w:color w:val="000000"/>
      <w:kern w:val="28"/>
      <w:sz w:val="20"/>
      <w:szCs w:val="20"/>
      <w:lang w:eastAsia="ru-RU"/>
      <w14:ligatures w14:val="standard"/>
      <w14:cntxtAlts/>
    </w:rPr>
  </w:style>
  <w:style w:type="character" w:customStyle="1" w:styleId="20">
    <w:name w:val="Заголовок 2 Знак"/>
    <w:basedOn w:val="a0"/>
    <w:link w:val="2"/>
    <w:uiPriority w:val="9"/>
    <w:rsid w:val="005A44BC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077CF7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paragraph" w:customStyle="1" w:styleId="Style50">
    <w:name w:val="Style50"/>
    <w:basedOn w:val="a"/>
    <w:uiPriority w:val="99"/>
    <w:rsid w:val="00196886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Style54">
    <w:name w:val="Style54"/>
    <w:basedOn w:val="a"/>
    <w:uiPriority w:val="99"/>
    <w:rsid w:val="00196886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Style88">
    <w:name w:val="Style88"/>
    <w:basedOn w:val="a"/>
    <w:uiPriority w:val="99"/>
    <w:rsid w:val="00196886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character" w:customStyle="1" w:styleId="FontStyle127">
    <w:name w:val="Font Style127"/>
    <w:basedOn w:val="a0"/>
    <w:uiPriority w:val="99"/>
    <w:rsid w:val="00196886"/>
    <w:rPr>
      <w:rFonts w:ascii="Times New Roman" w:hAnsi="Times New Roman" w:cs="Times New Roman"/>
      <w:b/>
      <w:bCs/>
      <w:color w:val="000000"/>
      <w:sz w:val="22"/>
      <w:szCs w:val="22"/>
    </w:rPr>
  </w:style>
  <w:style w:type="character" w:customStyle="1" w:styleId="FontStyle146">
    <w:name w:val="Font Style146"/>
    <w:basedOn w:val="a0"/>
    <w:uiPriority w:val="99"/>
    <w:rsid w:val="00196886"/>
    <w:rPr>
      <w:rFonts w:ascii="Arial" w:hAnsi="Arial" w:cs="Arial"/>
      <w:b/>
      <w:bCs/>
      <w:color w:val="000000"/>
      <w:sz w:val="26"/>
      <w:szCs w:val="26"/>
    </w:rPr>
  </w:style>
  <w:style w:type="character" w:customStyle="1" w:styleId="FontStyle152">
    <w:name w:val="Font Style152"/>
    <w:basedOn w:val="a0"/>
    <w:uiPriority w:val="99"/>
    <w:rsid w:val="00196886"/>
    <w:rPr>
      <w:rFonts w:ascii="Times New Roman" w:hAnsi="Times New Roman" w:cs="Times New Roman"/>
      <w:color w:val="000000"/>
      <w:sz w:val="22"/>
      <w:szCs w:val="22"/>
    </w:rPr>
  </w:style>
  <w:style w:type="paragraph" w:customStyle="1" w:styleId="Style1">
    <w:name w:val="Style1"/>
    <w:basedOn w:val="a"/>
    <w:uiPriority w:val="99"/>
    <w:rsid w:val="00196886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Style64">
    <w:name w:val="Style64"/>
    <w:basedOn w:val="a"/>
    <w:uiPriority w:val="99"/>
    <w:rsid w:val="00196886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Style21">
    <w:name w:val="Style21"/>
    <w:basedOn w:val="a"/>
    <w:uiPriority w:val="99"/>
    <w:rsid w:val="00E73C33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Style10">
    <w:name w:val="Style10"/>
    <w:basedOn w:val="a"/>
    <w:uiPriority w:val="99"/>
    <w:rsid w:val="00E73C33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Style62">
    <w:name w:val="Style62"/>
    <w:basedOn w:val="a"/>
    <w:uiPriority w:val="99"/>
    <w:rsid w:val="00E73C33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Style16">
    <w:name w:val="Style16"/>
    <w:basedOn w:val="a"/>
    <w:uiPriority w:val="99"/>
    <w:rsid w:val="00E73C33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Style24">
    <w:name w:val="Style24"/>
    <w:basedOn w:val="a"/>
    <w:uiPriority w:val="99"/>
    <w:rsid w:val="00E73C33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Style90">
    <w:name w:val="Style90"/>
    <w:basedOn w:val="a"/>
    <w:uiPriority w:val="99"/>
    <w:rsid w:val="00E73C33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character" w:customStyle="1" w:styleId="FontStyle112">
    <w:name w:val="Font Style112"/>
    <w:basedOn w:val="a0"/>
    <w:uiPriority w:val="99"/>
    <w:rsid w:val="00E73C33"/>
    <w:rPr>
      <w:rFonts w:ascii="Arial" w:hAnsi="Arial" w:cs="Arial"/>
      <w:color w:val="000000"/>
      <w:sz w:val="16"/>
      <w:szCs w:val="16"/>
    </w:rPr>
  </w:style>
  <w:style w:type="paragraph" w:customStyle="1" w:styleId="Style2">
    <w:name w:val="Style2"/>
    <w:basedOn w:val="a"/>
    <w:uiPriority w:val="99"/>
    <w:rsid w:val="008319A4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character" w:customStyle="1" w:styleId="FontStyle133">
    <w:name w:val="Font Style133"/>
    <w:basedOn w:val="a0"/>
    <w:uiPriority w:val="99"/>
    <w:rsid w:val="008319A4"/>
    <w:rPr>
      <w:rFonts w:ascii="Arial" w:hAnsi="Arial" w:cs="Arial"/>
      <w:b/>
      <w:bCs/>
      <w:color w:val="000000"/>
      <w:sz w:val="22"/>
      <w:szCs w:val="22"/>
    </w:rPr>
  </w:style>
  <w:style w:type="character" w:customStyle="1" w:styleId="FontStyle126">
    <w:name w:val="Font Style126"/>
    <w:basedOn w:val="a0"/>
    <w:uiPriority w:val="99"/>
    <w:rsid w:val="008319A4"/>
    <w:rPr>
      <w:rFonts w:ascii="Tahoma" w:hAnsi="Tahoma" w:cs="Tahoma"/>
      <w:color w:val="000000"/>
      <w:sz w:val="16"/>
      <w:szCs w:val="16"/>
    </w:rPr>
  </w:style>
  <w:style w:type="character" w:customStyle="1" w:styleId="FontStyle134">
    <w:name w:val="Font Style134"/>
    <w:basedOn w:val="a0"/>
    <w:uiPriority w:val="99"/>
    <w:rsid w:val="00F82E58"/>
    <w:rPr>
      <w:rFonts w:ascii="Times New Roman" w:hAnsi="Times New Roman" w:cs="Times New Roman"/>
      <w:color w:val="000000"/>
      <w:spacing w:val="-1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40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8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882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445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209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732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155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72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2372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1996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487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605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895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8983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4361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5460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6809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9622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9385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0478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9991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6380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1407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6788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8948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8307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4096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512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3222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0551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5345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705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63097">
          <w:marLeft w:val="1008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910004">
          <w:marLeft w:val="171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324293">
          <w:marLeft w:val="171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161865">
          <w:marLeft w:val="171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004129">
          <w:marLeft w:val="1008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518934">
          <w:marLeft w:val="171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837313">
          <w:marLeft w:val="171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4340">
          <w:marLeft w:val="171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936564">
          <w:marLeft w:val="1008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4448">
          <w:marLeft w:val="171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722475">
          <w:marLeft w:val="171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050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84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1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91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822920">
          <w:marLeft w:val="1008"/>
          <w:marRight w:val="0"/>
          <w:marTop w:val="115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948226">
          <w:marLeft w:val="20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169903">
          <w:marLeft w:val="20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775805">
          <w:marLeft w:val="20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2041">
          <w:marLeft w:val="20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281394">
          <w:marLeft w:val="20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443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80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096337">
          <w:marLeft w:val="1008"/>
          <w:marRight w:val="0"/>
          <w:marTop w:val="134"/>
          <w:marBottom w:val="8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381820">
          <w:marLeft w:val="1008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823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0308238">
          <w:marLeft w:val="1008"/>
          <w:marRight w:val="0"/>
          <w:marTop w:val="149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029730">
          <w:marLeft w:val="1008"/>
          <w:marRight w:val="0"/>
          <w:marTop w:val="149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999485">
          <w:marLeft w:val="1008"/>
          <w:marRight w:val="0"/>
          <w:marTop w:val="14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029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4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039082">
          <w:marLeft w:val="1008"/>
          <w:marRight w:val="0"/>
          <w:marTop w:val="149"/>
          <w:marBottom w:val="4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918269">
          <w:marLeft w:val="1008"/>
          <w:marRight w:val="0"/>
          <w:marTop w:val="14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709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23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8374153">
          <w:marLeft w:val="1008"/>
          <w:marRight w:val="0"/>
          <w:marTop w:val="13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04298">
          <w:marLeft w:val="1008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125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587153">
          <w:marLeft w:val="1008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649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4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9833961">
          <w:marLeft w:val="1008"/>
          <w:marRight w:val="0"/>
          <w:marTop w:val="149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443843">
          <w:marLeft w:val="1008"/>
          <w:marRight w:val="0"/>
          <w:marTop w:val="149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846523">
          <w:marLeft w:val="1008"/>
          <w:marRight w:val="0"/>
          <w:marTop w:val="14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258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93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568078">
          <w:marLeft w:val="1008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611718">
          <w:marLeft w:val="1008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540730">
          <w:marLeft w:val="1008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418133">
          <w:marLeft w:val="1008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869458">
          <w:marLeft w:val="1008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544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22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23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2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776218">
          <w:marLeft w:val="590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378069">
          <w:marLeft w:val="590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837102">
          <w:marLeft w:val="590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224150">
          <w:marLeft w:val="590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732178">
          <w:marLeft w:val="590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980288">
          <w:marLeft w:val="590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699122">
          <w:marLeft w:val="590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714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162964">
          <w:marLeft w:val="59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88089">
          <w:marLeft w:val="59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037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1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8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9297196">
          <w:marLeft w:val="1008"/>
          <w:marRight w:val="0"/>
          <w:marTop w:val="173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754517">
          <w:marLeft w:val="1008"/>
          <w:marRight w:val="0"/>
          <w:marTop w:val="173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334335">
          <w:marLeft w:val="1008"/>
          <w:marRight w:val="0"/>
          <w:marTop w:val="173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563856">
          <w:marLeft w:val="1008"/>
          <w:marRight w:val="0"/>
          <w:marTop w:val="173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475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120231">
          <w:marLeft w:val="1008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885714">
          <w:marLeft w:val="1008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885430">
          <w:marLeft w:val="1008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57341">
          <w:marLeft w:val="1008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18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44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8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038656">
          <w:marLeft w:val="590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993486">
          <w:marLeft w:val="590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361774">
          <w:marLeft w:val="590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814009">
          <w:marLeft w:val="590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357308">
          <w:marLeft w:val="590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28850">
          <w:marLeft w:val="590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512463">
          <w:marLeft w:val="590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26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89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035953">
          <w:marLeft w:val="1008"/>
          <w:marRight w:val="0"/>
          <w:marTop w:val="115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747183">
          <w:marLeft w:val="1008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862268">
          <w:marLeft w:val="171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541126">
          <w:marLeft w:val="171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979255">
          <w:marLeft w:val="171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683526">
          <w:marLeft w:val="171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193092">
          <w:marLeft w:val="171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044446">
          <w:marLeft w:val="171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622550">
          <w:marLeft w:val="171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999755">
          <w:marLeft w:val="1008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268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0258510">
          <w:marLeft w:val="171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985632">
          <w:marLeft w:val="171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247732">
          <w:marLeft w:val="171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00366">
          <w:marLeft w:val="171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508664">
          <w:marLeft w:val="171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234359">
          <w:marLeft w:val="171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705734">
          <w:marLeft w:val="171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209447">
          <w:marLeft w:val="171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985234">
          <w:marLeft w:val="171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586116">
          <w:marLeft w:val="171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437222">
          <w:marLeft w:val="171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37487">
          <w:marLeft w:val="171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344217">
          <w:marLeft w:val="171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001595">
          <w:marLeft w:val="171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311178">
          <w:marLeft w:val="171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932333">
          <w:marLeft w:val="171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008335">
          <w:marLeft w:val="171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05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0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049960">
          <w:marLeft w:val="1008"/>
          <w:marRight w:val="0"/>
          <w:marTop w:val="154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31282">
          <w:marLeft w:val="1008"/>
          <w:marRight w:val="0"/>
          <w:marTop w:val="154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818257">
          <w:marLeft w:val="1008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345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1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6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4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3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9869166">
          <w:marLeft w:val="1008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95594">
          <w:marLeft w:val="1008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568402">
          <w:marLeft w:val="1008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191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2406603">
          <w:marLeft w:val="1008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713132">
          <w:marLeft w:val="1008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533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3817057">
          <w:marLeft w:val="1008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2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3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164181">
          <w:marLeft w:val="1008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035239">
          <w:marLeft w:val="171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100861">
          <w:marLeft w:val="171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322823">
          <w:marLeft w:val="1714"/>
          <w:marRight w:val="0"/>
          <w:marTop w:val="106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827995">
          <w:marLeft w:val="162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913945">
          <w:marLeft w:val="162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301134">
          <w:marLeft w:val="1627"/>
          <w:marRight w:val="0"/>
          <w:marTop w:val="106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367501">
          <w:marLeft w:val="1008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274712">
          <w:marLeft w:val="171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543353">
          <w:marLeft w:val="171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276814">
          <w:marLeft w:val="171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1378">
          <w:marLeft w:val="1714"/>
          <w:marRight w:val="0"/>
          <w:marTop w:val="106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599698">
          <w:marLeft w:val="1008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447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30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37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5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8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5907">
          <w:marLeft w:val="1008"/>
          <w:marRight w:val="0"/>
          <w:marTop w:val="115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508960">
          <w:marLeft w:val="1008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858646">
          <w:marLeft w:val="171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096414">
          <w:marLeft w:val="171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353230">
          <w:marLeft w:val="171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424736">
          <w:marLeft w:val="171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401587">
          <w:marLeft w:val="1714"/>
          <w:marRight w:val="0"/>
          <w:marTop w:val="96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434805">
          <w:marLeft w:val="1008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388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00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6441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754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547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2491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3976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907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23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1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408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42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718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9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3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2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120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791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247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34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539897">
          <w:marLeft w:val="1008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29907">
          <w:marLeft w:val="1008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0842">
          <w:marLeft w:val="20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087545">
          <w:marLeft w:val="20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615572">
          <w:marLeft w:val="20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23813">
          <w:marLeft w:val="1008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599328">
          <w:marLeft w:val="20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605409">
          <w:marLeft w:val="20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125023">
          <w:marLeft w:val="20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702551">
          <w:marLeft w:val="20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568757">
          <w:marLeft w:val="20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550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488940">
          <w:marLeft w:val="720"/>
          <w:marRight w:val="0"/>
          <w:marTop w:val="12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720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7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452662">
          <w:marLeft w:val="2074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392474">
          <w:marLeft w:val="2074"/>
          <w:marRight w:val="0"/>
          <w:marTop w:val="154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479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11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4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5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233067">
          <w:marLeft w:val="1008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659008">
          <w:marLeft w:val="2074"/>
          <w:marRight w:val="0"/>
          <w:marTop w:val="134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341044">
          <w:marLeft w:val="2074"/>
          <w:marRight w:val="0"/>
          <w:marTop w:val="134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982622">
          <w:marLeft w:val="2074"/>
          <w:marRight w:val="0"/>
          <w:marTop w:val="134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926947">
          <w:marLeft w:val="2074"/>
          <w:marRight w:val="0"/>
          <w:marTop w:val="134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482123">
          <w:marLeft w:val="1008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430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7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F568B5-FD8F-432E-AC61-D30BA9000C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181</TotalTime>
  <Pages>8</Pages>
  <Words>2451</Words>
  <Characters>13977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РЦОИ</dc:creator>
  <cp:keywords/>
  <dc:description/>
  <cp:lastModifiedBy>РЦОИ</cp:lastModifiedBy>
  <cp:revision>12</cp:revision>
  <cp:lastPrinted>2016-01-11T17:09:00Z</cp:lastPrinted>
  <dcterms:created xsi:type="dcterms:W3CDTF">2016-02-19T15:37:00Z</dcterms:created>
  <dcterms:modified xsi:type="dcterms:W3CDTF">2016-02-26T11:04:00Z</dcterms:modified>
</cp:coreProperties>
</file>